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77" w:rsidRDefault="006B5077" w:rsidP="005653E9"/>
    <w:p w:rsidR="006B5077" w:rsidRDefault="006B5077" w:rsidP="005653E9"/>
    <w:p w:rsidR="006B5077" w:rsidRPr="006B5077" w:rsidRDefault="006B5077" w:rsidP="006B5077">
      <w:pPr>
        <w:jc w:val="center"/>
        <w:rPr>
          <w:rFonts w:ascii="Arial" w:hAnsi="Arial" w:cs="Arial"/>
          <w:sz w:val="28"/>
          <w:szCs w:val="28"/>
        </w:rPr>
      </w:pPr>
      <w:r w:rsidRPr="006B5077">
        <w:rPr>
          <w:rFonts w:ascii="Arial" w:hAnsi="Arial" w:cs="Arial"/>
          <w:sz w:val="28"/>
          <w:szCs w:val="28"/>
        </w:rPr>
        <w:t>Základní škola a Mateřská škola Uherský Brod-Újezdec, Podhájí 291</w:t>
      </w:r>
    </w:p>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Pr="006B5077" w:rsidRDefault="006B5077" w:rsidP="006B5077">
      <w:pPr>
        <w:jc w:val="center"/>
        <w:rPr>
          <w:rFonts w:ascii="Arial" w:hAnsi="Arial" w:cs="Arial"/>
          <w:b/>
          <w:sz w:val="48"/>
          <w:szCs w:val="48"/>
        </w:rPr>
      </w:pPr>
      <w:r w:rsidRPr="006B5077">
        <w:rPr>
          <w:rFonts w:ascii="Arial" w:hAnsi="Arial" w:cs="Arial"/>
          <w:b/>
          <w:sz w:val="48"/>
          <w:szCs w:val="48"/>
        </w:rPr>
        <w:t>Minimální preventivní program</w:t>
      </w:r>
    </w:p>
    <w:p w:rsidR="006B5077" w:rsidRPr="006B5077" w:rsidRDefault="00680C49" w:rsidP="006B5077">
      <w:pPr>
        <w:jc w:val="center"/>
        <w:rPr>
          <w:rFonts w:ascii="Arial" w:hAnsi="Arial" w:cs="Arial"/>
          <w:sz w:val="28"/>
          <w:szCs w:val="28"/>
        </w:rPr>
      </w:pPr>
      <w:r>
        <w:rPr>
          <w:rFonts w:ascii="Arial" w:hAnsi="Arial" w:cs="Arial"/>
          <w:sz w:val="28"/>
          <w:szCs w:val="28"/>
        </w:rPr>
        <w:t>2017/2018</w:t>
      </w:r>
    </w:p>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6B5077" w:rsidRDefault="006B5077" w:rsidP="005653E9"/>
    <w:p w:rsidR="00BE0C43" w:rsidRDefault="00BE0C43" w:rsidP="002D696C">
      <w:pPr>
        <w:pStyle w:val="Bezmezer"/>
        <w:spacing w:line="360" w:lineRule="auto"/>
        <w:ind w:left="720" w:hanging="720"/>
      </w:pPr>
    </w:p>
    <w:p w:rsidR="002D696C" w:rsidRDefault="002D696C" w:rsidP="002D696C">
      <w:pPr>
        <w:pStyle w:val="Bezmezer"/>
        <w:spacing w:line="360" w:lineRule="auto"/>
        <w:ind w:left="720" w:hanging="720"/>
      </w:pPr>
    </w:p>
    <w:p w:rsidR="00BE0C43" w:rsidRPr="00264AFF" w:rsidRDefault="00BE0C43" w:rsidP="00264AFF">
      <w:pPr>
        <w:pStyle w:val="Bezmezer"/>
        <w:numPr>
          <w:ilvl w:val="0"/>
          <w:numId w:val="9"/>
        </w:numPr>
        <w:spacing w:line="360" w:lineRule="auto"/>
        <w:rPr>
          <w:rFonts w:ascii="Arial" w:hAnsi="Arial" w:cs="Arial"/>
          <w:b/>
          <w:sz w:val="24"/>
          <w:szCs w:val="24"/>
        </w:rPr>
      </w:pPr>
      <w:r w:rsidRPr="00BE1B1B">
        <w:rPr>
          <w:rFonts w:ascii="Arial" w:hAnsi="Arial" w:cs="Arial"/>
          <w:b/>
          <w:sz w:val="24"/>
          <w:szCs w:val="24"/>
        </w:rPr>
        <w:lastRenderedPageBreak/>
        <w:t>Základní údaje</w:t>
      </w:r>
    </w:p>
    <w:p w:rsidR="00380D8D" w:rsidRDefault="00941272" w:rsidP="00B77B56">
      <w:pPr>
        <w:pStyle w:val="Bezmezer"/>
        <w:numPr>
          <w:ilvl w:val="0"/>
          <w:numId w:val="9"/>
        </w:numPr>
        <w:spacing w:line="360" w:lineRule="auto"/>
        <w:rPr>
          <w:rFonts w:ascii="Arial" w:hAnsi="Arial" w:cs="Arial"/>
          <w:b/>
          <w:sz w:val="24"/>
          <w:szCs w:val="24"/>
        </w:rPr>
      </w:pPr>
      <w:r>
        <w:rPr>
          <w:rFonts w:ascii="Arial" w:hAnsi="Arial" w:cs="Arial"/>
          <w:b/>
          <w:sz w:val="24"/>
          <w:szCs w:val="24"/>
        </w:rPr>
        <w:t>Charakteristika školy</w:t>
      </w:r>
    </w:p>
    <w:p w:rsidR="008B3C1A" w:rsidRPr="001A5662" w:rsidRDefault="008B3C1A" w:rsidP="00B77B56">
      <w:pPr>
        <w:pStyle w:val="Bezmezer"/>
        <w:numPr>
          <w:ilvl w:val="0"/>
          <w:numId w:val="9"/>
        </w:numPr>
        <w:spacing w:line="360" w:lineRule="auto"/>
        <w:rPr>
          <w:rFonts w:ascii="Arial" w:hAnsi="Arial" w:cs="Arial"/>
          <w:b/>
          <w:sz w:val="24"/>
          <w:szCs w:val="24"/>
        </w:rPr>
      </w:pPr>
      <w:r>
        <w:rPr>
          <w:rFonts w:ascii="Arial" w:hAnsi="Arial" w:cs="Arial"/>
          <w:b/>
          <w:sz w:val="24"/>
          <w:szCs w:val="24"/>
        </w:rPr>
        <w:t>Zásady efektivní primární prevence</w:t>
      </w:r>
    </w:p>
    <w:p w:rsidR="00BE0C43" w:rsidRPr="009C78FF" w:rsidRDefault="000A25AC" w:rsidP="00B77B56">
      <w:pPr>
        <w:pStyle w:val="Bezmezer"/>
        <w:numPr>
          <w:ilvl w:val="0"/>
          <w:numId w:val="9"/>
        </w:numPr>
        <w:spacing w:line="360" w:lineRule="auto"/>
        <w:rPr>
          <w:rFonts w:ascii="Arial" w:hAnsi="Arial" w:cs="Arial"/>
          <w:sz w:val="24"/>
          <w:szCs w:val="24"/>
        </w:rPr>
      </w:pPr>
      <w:r>
        <w:rPr>
          <w:rFonts w:ascii="Arial" w:hAnsi="Arial" w:cs="Arial"/>
          <w:b/>
          <w:sz w:val="24"/>
          <w:szCs w:val="24"/>
        </w:rPr>
        <w:t>Cíle MPP</w:t>
      </w:r>
    </w:p>
    <w:p w:rsidR="00BE0C43" w:rsidRPr="001A5662" w:rsidRDefault="00BE0C43" w:rsidP="00B77B56">
      <w:pPr>
        <w:pStyle w:val="Bezmezer"/>
        <w:numPr>
          <w:ilvl w:val="0"/>
          <w:numId w:val="9"/>
        </w:numPr>
        <w:spacing w:line="360" w:lineRule="auto"/>
        <w:rPr>
          <w:rFonts w:ascii="Arial" w:hAnsi="Arial" w:cs="Arial"/>
          <w:b/>
          <w:sz w:val="24"/>
          <w:szCs w:val="24"/>
        </w:rPr>
      </w:pPr>
      <w:r w:rsidRPr="001A5662">
        <w:rPr>
          <w:rFonts w:ascii="Arial" w:hAnsi="Arial" w:cs="Arial"/>
          <w:b/>
          <w:sz w:val="24"/>
          <w:szCs w:val="24"/>
        </w:rPr>
        <w:t>Plán aktivit pro jednotlivé cílové skupiny</w:t>
      </w:r>
    </w:p>
    <w:p w:rsidR="00BE0C43" w:rsidRPr="001A5662" w:rsidRDefault="00BE0C43" w:rsidP="00B77B56">
      <w:pPr>
        <w:pStyle w:val="Bezmezer"/>
        <w:numPr>
          <w:ilvl w:val="0"/>
          <w:numId w:val="9"/>
        </w:numPr>
        <w:spacing w:line="360" w:lineRule="auto"/>
        <w:rPr>
          <w:rFonts w:ascii="Arial" w:hAnsi="Arial" w:cs="Arial"/>
          <w:b/>
          <w:sz w:val="24"/>
          <w:szCs w:val="24"/>
        </w:rPr>
      </w:pPr>
      <w:r w:rsidRPr="001A5662">
        <w:rPr>
          <w:rFonts w:ascii="Arial" w:hAnsi="Arial" w:cs="Arial"/>
          <w:b/>
          <w:sz w:val="24"/>
          <w:szCs w:val="24"/>
        </w:rPr>
        <w:t>Evaluace</w:t>
      </w:r>
    </w:p>
    <w:p w:rsidR="00B157C9" w:rsidRDefault="00667D05" w:rsidP="00B77B56">
      <w:pPr>
        <w:pStyle w:val="Bezmezer"/>
        <w:numPr>
          <w:ilvl w:val="0"/>
          <w:numId w:val="9"/>
        </w:numPr>
        <w:spacing w:line="360" w:lineRule="auto"/>
        <w:rPr>
          <w:rFonts w:ascii="Arial" w:hAnsi="Arial" w:cs="Arial"/>
          <w:b/>
          <w:sz w:val="24"/>
          <w:szCs w:val="24"/>
        </w:rPr>
      </w:pPr>
      <w:r>
        <w:rPr>
          <w:rFonts w:ascii="Arial" w:hAnsi="Arial" w:cs="Arial"/>
          <w:b/>
          <w:sz w:val="24"/>
          <w:szCs w:val="24"/>
        </w:rPr>
        <w:t>Zapojení pedagogických pracovníků do MPP</w:t>
      </w:r>
    </w:p>
    <w:p w:rsidR="00B157C9" w:rsidRDefault="00B157C9" w:rsidP="00B77B56">
      <w:pPr>
        <w:pStyle w:val="Bezmezer"/>
        <w:numPr>
          <w:ilvl w:val="0"/>
          <w:numId w:val="9"/>
        </w:numPr>
        <w:spacing w:line="360" w:lineRule="auto"/>
        <w:rPr>
          <w:rFonts w:ascii="Arial" w:hAnsi="Arial" w:cs="Arial"/>
          <w:b/>
          <w:sz w:val="24"/>
          <w:szCs w:val="24"/>
        </w:rPr>
      </w:pPr>
      <w:r>
        <w:rPr>
          <w:rFonts w:ascii="Arial" w:hAnsi="Arial" w:cs="Arial"/>
          <w:b/>
          <w:sz w:val="24"/>
          <w:szCs w:val="24"/>
        </w:rPr>
        <w:t>Spolupráce s</w:t>
      </w:r>
      <w:r w:rsidR="000A25AC">
        <w:rPr>
          <w:rFonts w:ascii="Arial" w:hAnsi="Arial" w:cs="Arial"/>
          <w:b/>
          <w:sz w:val="24"/>
          <w:szCs w:val="24"/>
        </w:rPr>
        <w:t> </w:t>
      </w:r>
      <w:r>
        <w:rPr>
          <w:rFonts w:ascii="Arial" w:hAnsi="Arial" w:cs="Arial"/>
          <w:b/>
          <w:sz w:val="24"/>
          <w:szCs w:val="24"/>
        </w:rPr>
        <w:t>rodiči</w:t>
      </w:r>
    </w:p>
    <w:p w:rsidR="000A25AC" w:rsidRDefault="000A25AC" w:rsidP="00B77B56">
      <w:pPr>
        <w:pStyle w:val="Bezmezer"/>
        <w:numPr>
          <w:ilvl w:val="0"/>
          <w:numId w:val="9"/>
        </w:numPr>
        <w:spacing w:line="360" w:lineRule="auto"/>
        <w:rPr>
          <w:rFonts w:ascii="Arial" w:hAnsi="Arial" w:cs="Arial"/>
          <w:b/>
          <w:sz w:val="24"/>
          <w:szCs w:val="24"/>
        </w:rPr>
      </w:pPr>
      <w:r>
        <w:rPr>
          <w:rFonts w:ascii="Arial" w:hAnsi="Arial" w:cs="Arial"/>
          <w:b/>
          <w:sz w:val="24"/>
          <w:szCs w:val="24"/>
        </w:rPr>
        <w:t>Další vzdělávání</w:t>
      </w:r>
    </w:p>
    <w:p w:rsidR="007F5CC8" w:rsidRDefault="007F5CC8" w:rsidP="007F5CC8">
      <w:pPr>
        <w:pStyle w:val="Bezmezer"/>
        <w:numPr>
          <w:ilvl w:val="0"/>
          <w:numId w:val="9"/>
        </w:numPr>
        <w:spacing w:line="360" w:lineRule="auto"/>
        <w:rPr>
          <w:rFonts w:ascii="Arial" w:hAnsi="Arial" w:cs="Arial"/>
          <w:b/>
          <w:sz w:val="24"/>
          <w:szCs w:val="24"/>
        </w:rPr>
      </w:pPr>
      <w:r>
        <w:rPr>
          <w:rFonts w:ascii="Arial" w:hAnsi="Arial" w:cs="Arial"/>
          <w:b/>
          <w:sz w:val="24"/>
          <w:szCs w:val="24"/>
        </w:rPr>
        <w:t xml:space="preserve"> </w:t>
      </w:r>
      <w:r w:rsidR="000A25AC">
        <w:rPr>
          <w:rFonts w:ascii="Arial" w:hAnsi="Arial" w:cs="Arial"/>
          <w:b/>
          <w:sz w:val="24"/>
          <w:szCs w:val="24"/>
        </w:rPr>
        <w:t>Spolupráce s organizacemi a institucemi</w:t>
      </w:r>
    </w:p>
    <w:p w:rsidR="007F5CC8" w:rsidRPr="008D75D9" w:rsidRDefault="007F5CC8" w:rsidP="008D75D9">
      <w:pPr>
        <w:pStyle w:val="Bezmezer"/>
        <w:numPr>
          <w:ilvl w:val="0"/>
          <w:numId w:val="9"/>
        </w:numPr>
        <w:spacing w:line="360" w:lineRule="auto"/>
        <w:rPr>
          <w:rFonts w:ascii="Arial" w:hAnsi="Arial" w:cs="Arial"/>
          <w:b/>
          <w:sz w:val="24"/>
          <w:szCs w:val="24"/>
        </w:rPr>
      </w:pPr>
      <w:r>
        <w:rPr>
          <w:rFonts w:ascii="Arial" w:hAnsi="Arial" w:cs="Arial"/>
          <w:b/>
          <w:sz w:val="24"/>
          <w:szCs w:val="24"/>
        </w:rPr>
        <w:t xml:space="preserve"> </w:t>
      </w:r>
      <w:r w:rsidR="00B157C9" w:rsidRPr="007F5CC8">
        <w:rPr>
          <w:rFonts w:ascii="Arial" w:hAnsi="Arial" w:cs="Arial"/>
          <w:b/>
          <w:sz w:val="24"/>
          <w:szCs w:val="24"/>
        </w:rPr>
        <w:t>Závěr</w:t>
      </w:r>
    </w:p>
    <w:p w:rsidR="000D35C1" w:rsidRDefault="000D35C1" w:rsidP="00BE0C43">
      <w:pPr>
        <w:pStyle w:val="Bezmezer"/>
        <w:rPr>
          <w:rFonts w:ascii="Arial" w:hAnsi="Arial" w:cs="Arial"/>
          <w:b/>
          <w:sz w:val="24"/>
          <w:szCs w:val="24"/>
        </w:rPr>
        <w:sectPr w:rsidR="000D35C1">
          <w:pgSz w:w="11906" w:h="16838"/>
          <w:pgMar w:top="1417" w:right="1417" w:bottom="1417" w:left="1417" w:header="708" w:footer="708" w:gutter="0"/>
          <w:cols w:space="708"/>
          <w:docGrid w:linePitch="360"/>
        </w:sectPr>
      </w:pPr>
    </w:p>
    <w:p w:rsidR="004F5874" w:rsidRPr="002D696C" w:rsidRDefault="004F5874" w:rsidP="00433CC1">
      <w:pPr>
        <w:pStyle w:val="Bezmezer"/>
        <w:jc w:val="both"/>
        <w:rPr>
          <w:rFonts w:ascii="Arial" w:hAnsi="Arial" w:cs="Arial"/>
          <w:b/>
          <w:sz w:val="32"/>
          <w:szCs w:val="32"/>
        </w:rPr>
      </w:pPr>
      <w:r w:rsidRPr="002D696C">
        <w:rPr>
          <w:rFonts w:ascii="Arial" w:hAnsi="Arial" w:cs="Arial"/>
          <w:b/>
          <w:sz w:val="32"/>
          <w:szCs w:val="32"/>
        </w:rPr>
        <w:lastRenderedPageBreak/>
        <w:t>Realizace</w:t>
      </w:r>
      <w:r w:rsidR="007F1953">
        <w:rPr>
          <w:rFonts w:ascii="Arial" w:hAnsi="Arial" w:cs="Arial"/>
          <w:b/>
          <w:sz w:val="32"/>
          <w:szCs w:val="32"/>
        </w:rPr>
        <w:t xml:space="preserve"> MPP vychází z těchto dokumentů</w:t>
      </w:r>
    </w:p>
    <w:p w:rsidR="004F5874" w:rsidRPr="007F1953" w:rsidRDefault="004F5874" w:rsidP="00433CC1">
      <w:pPr>
        <w:pStyle w:val="Bezmezer"/>
        <w:jc w:val="both"/>
        <w:rPr>
          <w:rFonts w:ascii="Arial" w:hAnsi="Arial" w:cs="Arial"/>
          <w:sz w:val="24"/>
          <w:szCs w:val="24"/>
        </w:rPr>
      </w:pPr>
    </w:p>
    <w:p w:rsidR="004F5874" w:rsidRPr="002D696C" w:rsidRDefault="004F5874" w:rsidP="00433CC1">
      <w:pPr>
        <w:pStyle w:val="Bezmezer"/>
        <w:jc w:val="both"/>
        <w:rPr>
          <w:rFonts w:ascii="Arial" w:hAnsi="Arial" w:cs="Arial"/>
          <w:b/>
          <w:sz w:val="28"/>
          <w:szCs w:val="28"/>
        </w:rPr>
      </w:pPr>
      <w:r w:rsidRPr="002D696C">
        <w:rPr>
          <w:rFonts w:ascii="Arial" w:hAnsi="Arial" w:cs="Arial"/>
          <w:b/>
          <w:sz w:val="28"/>
          <w:szCs w:val="28"/>
        </w:rPr>
        <w:t>Přehled platných předpisů pro obl</w:t>
      </w:r>
      <w:r w:rsidR="007F1953">
        <w:rPr>
          <w:rFonts w:ascii="Arial" w:hAnsi="Arial" w:cs="Arial"/>
          <w:b/>
          <w:sz w:val="28"/>
          <w:szCs w:val="28"/>
        </w:rPr>
        <w:t>ast prevence rizikového chování</w:t>
      </w:r>
    </w:p>
    <w:p w:rsidR="004F5874" w:rsidRPr="007F1953" w:rsidRDefault="004F5874" w:rsidP="00433CC1">
      <w:pPr>
        <w:pStyle w:val="Bezmezer"/>
        <w:jc w:val="both"/>
        <w:rPr>
          <w:rFonts w:ascii="Arial" w:hAnsi="Arial" w:cs="Arial"/>
          <w:sz w:val="24"/>
          <w:szCs w:val="24"/>
        </w:rPr>
      </w:pPr>
    </w:p>
    <w:p w:rsidR="004F5874" w:rsidRPr="002D696C" w:rsidRDefault="002D696C" w:rsidP="00433CC1">
      <w:pPr>
        <w:pStyle w:val="Bezmezer"/>
        <w:jc w:val="both"/>
        <w:rPr>
          <w:rFonts w:ascii="Arial" w:hAnsi="Arial" w:cs="Arial"/>
          <w:b/>
          <w:sz w:val="24"/>
          <w:szCs w:val="24"/>
          <w:u w:val="single"/>
        </w:rPr>
      </w:pPr>
      <w:r w:rsidRPr="002D696C">
        <w:rPr>
          <w:rFonts w:ascii="Arial" w:hAnsi="Arial" w:cs="Arial"/>
          <w:b/>
          <w:sz w:val="24"/>
          <w:szCs w:val="24"/>
          <w:u w:val="single"/>
        </w:rPr>
        <w:t>Strategie</w:t>
      </w:r>
    </w:p>
    <w:p w:rsidR="004F5874" w:rsidRPr="002D696C" w:rsidRDefault="002D696C" w:rsidP="009376F0">
      <w:pPr>
        <w:pStyle w:val="Bezmezer"/>
        <w:jc w:val="both"/>
        <w:rPr>
          <w:rFonts w:ascii="Arial" w:hAnsi="Arial" w:cs="Arial"/>
          <w:sz w:val="24"/>
          <w:szCs w:val="24"/>
        </w:rPr>
      </w:pPr>
      <w:r w:rsidRPr="002D696C">
        <w:rPr>
          <w:rFonts w:ascii="Arial" w:hAnsi="Arial" w:cs="Arial"/>
          <w:sz w:val="24"/>
          <w:szCs w:val="24"/>
        </w:rPr>
        <w:t>-</w:t>
      </w:r>
      <w:r w:rsidR="004F5874" w:rsidRPr="002D696C">
        <w:rPr>
          <w:rFonts w:ascii="Arial" w:hAnsi="Arial" w:cs="Arial"/>
          <w:sz w:val="24"/>
          <w:szCs w:val="24"/>
        </w:rPr>
        <w:t xml:space="preserve"> Strategie primární </w:t>
      </w:r>
      <w:r w:rsidRPr="002D696C">
        <w:rPr>
          <w:rFonts w:ascii="Arial" w:hAnsi="Arial" w:cs="Arial"/>
          <w:sz w:val="24"/>
          <w:szCs w:val="24"/>
        </w:rPr>
        <w:t>prevence MŠMT na léta 2013–2018</w:t>
      </w:r>
    </w:p>
    <w:p w:rsidR="004F5874" w:rsidRPr="002D696C" w:rsidRDefault="004F5874" w:rsidP="009376F0">
      <w:pPr>
        <w:pStyle w:val="Bezmezer"/>
        <w:jc w:val="both"/>
        <w:rPr>
          <w:rFonts w:ascii="Arial" w:hAnsi="Arial" w:cs="Arial"/>
          <w:sz w:val="24"/>
          <w:szCs w:val="24"/>
        </w:rPr>
      </w:pPr>
      <w:r w:rsidRPr="002D696C">
        <w:rPr>
          <w:rFonts w:ascii="Arial" w:hAnsi="Arial" w:cs="Arial"/>
          <w:sz w:val="24"/>
          <w:szCs w:val="24"/>
        </w:rPr>
        <w:t>- Národní strategie protidrogo</w:t>
      </w:r>
      <w:r w:rsidR="002D696C" w:rsidRPr="002D696C">
        <w:rPr>
          <w:rFonts w:ascii="Arial" w:hAnsi="Arial" w:cs="Arial"/>
          <w:sz w:val="24"/>
          <w:szCs w:val="24"/>
        </w:rPr>
        <w:t>vé politiky na období 2010-2018</w:t>
      </w:r>
    </w:p>
    <w:p w:rsidR="004F5874" w:rsidRPr="002D696C" w:rsidRDefault="004F5874" w:rsidP="009376F0">
      <w:pPr>
        <w:pStyle w:val="Bezmezer"/>
        <w:jc w:val="both"/>
        <w:rPr>
          <w:rFonts w:ascii="Arial" w:hAnsi="Arial" w:cs="Arial"/>
          <w:sz w:val="24"/>
          <w:szCs w:val="24"/>
        </w:rPr>
      </w:pPr>
      <w:r w:rsidRPr="002D696C">
        <w:rPr>
          <w:rFonts w:ascii="Arial" w:hAnsi="Arial" w:cs="Arial"/>
          <w:sz w:val="24"/>
          <w:szCs w:val="24"/>
        </w:rPr>
        <w:t>-</w:t>
      </w:r>
      <w:r w:rsidR="002D696C" w:rsidRPr="002D696C">
        <w:rPr>
          <w:rFonts w:ascii="Arial" w:hAnsi="Arial" w:cs="Arial"/>
          <w:sz w:val="24"/>
          <w:szCs w:val="24"/>
        </w:rPr>
        <w:t xml:space="preserve"> Krajský plán primární prevence</w:t>
      </w:r>
    </w:p>
    <w:p w:rsidR="005F0913" w:rsidRPr="002D696C" w:rsidRDefault="004F5874" w:rsidP="009376F0">
      <w:pPr>
        <w:pStyle w:val="Bezmezer"/>
        <w:jc w:val="both"/>
        <w:rPr>
          <w:rFonts w:ascii="Arial" w:hAnsi="Arial" w:cs="Arial"/>
          <w:sz w:val="24"/>
          <w:szCs w:val="24"/>
        </w:rPr>
      </w:pPr>
      <w:r w:rsidRPr="002D696C">
        <w:rPr>
          <w:rFonts w:ascii="Arial" w:hAnsi="Arial" w:cs="Arial"/>
          <w:sz w:val="24"/>
          <w:szCs w:val="24"/>
        </w:rPr>
        <w:t xml:space="preserve">- Strategie prevence kriminality na léta 2008-2011 - </w:t>
      </w:r>
      <w:hyperlink r:id="rId8" w:history="1">
        <w:r w:rsidRPr="002D696C">
          <w:rPr>
            <w:rStyle w:val="Hypertextovodkaz"/>
            <w:rFonts w:ascii="Arial" w:hAnsi="Arial" w:cs="Arial"/>
            <w:sz w:val="24"/>
            <w:szCs w:val="24"/>
          </w:rPr>
          <w:t>www.mvcr.cz</w:t>
        </w:r>
      </w:hyperlink>
    </w:p>
    <w:p w:rsidR="004F5874" w:rsidRPr="002D696C" w:rsidRDefault="004F5874" w:rsidP="009376F0">
      <w:pPr>
        <w:pStyle w:val="Bezmezer"/>
        <w:jc w:val="both"/>
        <w:rPr>
          <w:rFonts w:ascii="Arial" w:hAnsi="Arial" w:cs="Arial"/>
          <w:sz w:val="24"/>
          <w:szCs w:val="24"/>
        </w:rPr>
      </w:pPr>
    </w:p>
    <w:p w:rsidR="004F5874" w:rsidRPr="002D696C" w:rsidRDefault="002D696C" w:rsidP="00433CC1">
      <w:pPr>
        <w:pStyle w:val="Bezmezer"/>
        <w:jc w:val="both"/>
        <w:rPr>
          <w:rFonts w:ascii="Arial" w:hAnsi="Arial" w:cs="Arial"/>
          <w:b/>
          <w:sz w:val="24"/>
          <w:szCs w:val="24"/>
          <w:u w:val="single"/>
        </w:rPr>
      </w:pPr>
      <w:r w:rsidRPr="002D696C">
        <w:rPr>
          <w:rFonts w:ascii="Arial" w:hAnsi="Arial" w:cs="Arial"/>
          <w:b/>
          <w:sz w:val="24"/>
          <w:szCs w:val="24"/>
          <w:u w:val="single"/>
        </w:rPr>
        <w:t>Zákony</w:t>
      </w:r>
    </w:p>
    <w:p w:rsidR="004F5874" w:rsidRPr="002D696C" w:rsidRDefault="004F5874" w:rsidP="009376F0">
      <w:pPr>
        <w:pStyle w:val="Bezmezer"/>
        <w:ind w:left="142" w:hanging="142"/>
        <w:jc w:val="both"/>
        <w:rPr>
          <w:rFonts w:ascii="Arial" w:hAnsi="Arial" w:cs="Arial"/>
          <w:sz w:val="24"/>
          <w:szCs w:val="24"/>
        </w:rPr>
      </w:pPr>
      <w:r w:rsidRPr="002D696C">
        <w:rPr>
          <w:rFonts w:ascii="Arial" w:hAnsi="Arial" w:cs="Arial"/>
          <w:sz w:val="24"/>
          <w:szCs w:val="24"/>
        </w:rPr>
        <w:t xml:space="preserve">- Zákon. </w:t>
      </w:r>
      <w:proofErr w:type="gramStart"/>
      <w:r w:rsidRPr="002D696C">
        <w:rPr>
          <w:rFonts w:ascii="Arial" w:hAnsi="Arial" w:cs="Arial"/>
          <w:sz w:val="24"/>
          <w:szCs w:val="24"/>
        </w:rPr>
        <w:t>č.</w:t>
      </w:r>
      <w:proofErr w:type="gramEnd"/>
      <w:r w:rsidRPr="002D696C">
        <w:rPr>
          <w:rFonts w:ascii="Arial" w:hAnsi="Arial" w:cs="Arial"/>
          <w:sz w:val="24"/>
          <w:szCs w:val="24"/>
        </w:rPr>
        <w:t xml:space="preserve"> 561/2004 Sb., o předškolním, základním, středním, vyšším odborném a jiném vzdělávání (Školský zákon) </w:t>
      </w:r>
    </w:p>
    <w:p w:rsidR="005F0913" w:rsidRPr="002D696C" w:rsidRDefault="004F5874" w:rsidP="009376F0">
      <w:pPr>
        <w:pStyle w:val="Bezmezer"/>
        <w:jc w:val="both"/>
        <w:rPr>
          <w:rFonts w:ascii="Arial" w:hAnsi="Arial" w:cs="Arial"/>
        </w:rPr>
      </w:pPr>
      <w:r w:rsidRPr="002D696C">
        <w:rPr>
          <w:rFonts w:ascii="Arial" w:hAnsi="Arial" w:cs="Arial"/>
          <w:sz w:val="24"/>
          <w:szCs w:val="24"/>
        </w:rPr>
        <w:t>- Zákon o pedagogických pracovnících a o změně některých zákonů č. 563/2004 Sb.</w:t>
      </w:r>
      <w:r w:rsidRPr="002D696C">
        <w:rPr>
          <w:rFonts w:ascii="Arial" w:hAnsi="Arial" w:cs="Arial"/>
        </w:rPr>
        <w:t xml:space="preserve"> </w:t>
      </w:r>
    </w:p>
    <w:p w:rsidR="005F0913" w:rsidRPr="006A3D5C" w:rsidRDefault="005F0913" w:rsidP="009376F0">
      <w:pPr>
        <w:pStyle w:val="Bezmezer"/>
        <w:jc w:val="both"/>
        <w:rPr>
          <w:rFonts w:ascii="Arial" w:hAnsi="Arial" w:cs="Arial"/>
          <w:sz w:val="24"/>
          <w:szCs w:val="24"/>
        </w:rPr>
      </w:pPr>
    </w:p>
    <w:p w:rsidR="004F5874" w:rsidRPr="002D696C" w:rsidRDefault="002D696C" w:rsidP="00433CC1">
      <w:pPr>
        <w:pStyle w:val="Bezmezer"/>
        <w:jc w:val="both"/>
        <w:rPr>
          <w:rFonts w:ascii="Arial" w:hAnsi="Arial" w:cs="Arial"/>
          <w:b/>
          <w:sz w:val="24"/>
          <w:szCs w:val="24"/>
          <w:u w:val="single"/>
        </w:rPr>
      </w:pPr>
      <w:r w:rsidRPr="002D696C">
        <w:rPr>
          <w:rFonts w:ascii="Arial" w:hAnsi="Arial" w:cs="Arial"/>
          <w:b/>
          <w:sz w:val="24"/>
          <w:szCs w:val="24"/>
          <w:u w:val="single"/>
        </w:rPr>
        <w:t>Vyhlášky</w:t>
      </w:r>
    </w:p>
    <w:p w:rsidR="004F5874" w:rsidRPr="002D696C" w:rsidRDefault="004F5874" w:rsidP="009376F0">
      <w:pPr>
        <w:pStyle w:val="Bezmezer"/>
        <w:ind w:left="142" w:hanging="142"/>
        <w:jc w:val="both"/>
        <w:rPr>
          <w:rFonts w:ascii="Arial" w:hAnsi="Arial" w:cs="Arial"/>
          <w:sz w:val="24"/>
          <w:szCs w:val="24"/>
        </w:rPr>
      </w:pPr>
      <w:r w:rsidRPr="002D696C">
        <w:rPr>
          <w:rFonts w:ascii="Arial" w:hAnsi="Arial" w:cs="Arial"/>
          <w:sz w:val="24"/>
          <w:szCs w:val="24"/>
        </w:rPr>
        <w:t xml:space="preserve">- Vyhláška o poskytování poradenských služeb ve školách a školských poradenských zařízeních č. 72/2005 Sb. dle Školského zákona č. 561/2004 Sb. </w:t>
      </w:r>
    </w:p>
    <w:p w:rsidR="005F0913" w:rsidRPr="002D696C" w:rsidRDefault="004F5874" w:rsidP="009376F0">
      <w:pPr>
        <w:pStyle w:val="Bezmezer"/>
        <w:ind w:left="142" w:hanging="142"/>
        <w:jc w:val="both"/>
        <w:rPr>
          <w:rFonts w:ascii="Arial" w:hAnsi="Arial" w:cs="Arial"/>
          <w:sz w:val="24"/>
          <w:szCs w:val="24"/>
        </w:rPr>
      </w:pPr>
      <w:r w:rsidRPr="002D696C">
        <w:rPr>
          <w:rFonts w:ascii="Arial" w:hAnsi="Arial" w:cs="Arial"/>
          <w:sz w:val="24"/>
          <w:szCs w:val="24"/>
        </w:rPr>
        <w:t xml:space="preserve">- Vyhláška o dalším vzdělávání pedagogických pracovníků, akreditačních komisí a kariérním systému pedagogických pracovníků č. 317/2005 Sb. </w:t>
      </w:r>
    </w:p>
    <w:p w:rsidR="005F0913" w:rsidRPr="002D696C" w:rsidRDefault="005F0913" w:rsidP="009376F0">
      <w:pPr>
        <w:pStyle w:val="Bezmezer"/>
        <w:jc w:val="both"/>
        <w:rPr>
          <w:rFonts w:ascii="Arial" w:hAnsi="Arial" w:cs="Arial"/>
          <w:sz w:val="24"/>
          <w:szCs w:val="24"/>
        </w:rPr>
      </w:pPr>
    </w:p>
    <w:p w:rsidR="004F5874" w:rsidRPr="002D696C" w:rsidRDefault="002D696C" w:rsidP="00433CC1">
      <w:pPr>
        <w:pStyle w:val="Bezmezer"/>
        <w:jc w:val="both"/>
        <w:rPr>
          <w:rFonts w:ascii="Arial" w:hAnsi="Arial" w:cs="Arial"/>
          <w:b/>
          <w:sz w:val="24"/>
          <w:szCs w:val="24"/>
          <w:u w:val="single"/>
        </w:rPr>
      </w:pPr>
      <w:r w:rsidRPr="002D696C">
        <w:rPr>
          <w:rFonts w:ascii="Arial" w:hAnsi="Arial" w:cs="Arial"/>
          <w:b/>
          <w:sz w:val="24"/>
          <w:szCs w:val="24"/>
          <w:u w:val="single"/>
        </w:rPr>
        <w:t>Metodické pokyny</w:t>
      </w:r>
    </w:p>
    <w:p w:rsidR="004F5874" w:rsidRPr="002D696C" w:rsidRDefault="004F5874" w:rsidP="009376F0">
      <w:pPr>
        <w:pStyle w:val="Bezmezer"/>
        <w:ind w:left="142" w:hanging="142"/>
        <w:jc w:val="both"/>
        <w:rPr>
          <w:rFonts w:ascii="Arial" w:hAnsi="Arial" w:cs="Arial"/>
          <w:sz w:val="24"/>
          <w:szCs w:val="24"/>
        </w:rPr>
      </w:pPr>
      <w:r w:rsidRPr="002D696C">
        <w:rPr>
          <w:rFonts w:ascii="Arial" w:hAnsi="Arial" w:cs="Arial"/>
          <w:sz w:val="24"/>
          <w:szCs w:val="24"/>
        </w:rPr>
        <w:t xml:space="preserve">- Metodický pokyn Ministerstva školství, mládeže a tělovýchovy k řešení šikanování ve </w:t>
      </w:r>
      <w:r w:rsidR="009376F0">
        <w:rPr>
          <w:rFonts w:ascii="Arial" w:hAnsi="Arial" w:cs="Arial"/>
          <w:sz w:val="24"/>
          <w:szCs w:val="24"/>
        </w:rPr>
        <w:t>školách a školských zařízeních, č</w:t>
      </w:r>
      <w:r w:rsidRPr="002D696C">
        <w:rPr>
          <w:rFonts w:ascii="Arial" w:hAnsi="Arial" w:cs="Arial"/>
          <w:sz w:val="24"/>
          <w:szCs w:val="24"/>
        </w:rPr>
        <w:t>.</w:t>
      </w:r>
      <w:r w:rsidR="009376F0">
        <w:rPr>
          <w:rFonts w:ascii="Arial" w:hAnsi="Arial" w:cs="Arial"/>
          <w:sz w:val="24"/>
          <w:szCs w:val="24"/>
        </w:rPr>
        <w:t xml:space="preserve"> </w:t>
      </w:r>
      <w:r w:rsidRPr="002D696C">
        <w:rPr>
          <w:rFonts w:ascii="Arial" w:hAnsi="Arial" w:cs="Arial"/>
          <w:sz w:val="24"/>
          <w:szCs w:val="24"/>
        </w:rPr>
        <w:t>j.</w:t>
      </w:r>
      <w:r w:rsidR="009376F0">
        <w:rPr>
          <w:rFonts w:ascii="Arial" w:hAnsi="Arial" w:cs="Arial"/>
          <w:sz w:val="24"/>
          <w:szCs w:val="24"/>
        </w:rPr>
        <w:t>:</w:t>
      </w:r>
      <w:r w:rsidRPr="002D696C">
        <w:rPr>
          <w:rFonts w:ascii="Arial" w:hAnsi="Arial" w:cs="Arial"/>
          <w:sz w:val="24"/>
          <w:szCs w:val="24"/>
        </w:rPr>
        <w:t xml:space="preserve"> MSMT – 22294/2013-1 - Metodické doporučení k primární prevenci rizikového chování u dětí, žáků a studentů ve školách a školských zařízeních, č</w:t>
      </w:r>
      <w:r w:rsidR="009376F0">
        <w:rPr>
          <w:rFonts w:ascii="Arial" w:hAnsi="Arial" w:cs="Arial"/>
          <w:sz w:val="24"/>
          <w:szCs w:val="24"/>
        </w:rPr>
        <w:t>. j.: 21291/2010-28</w:t>
      </w:r>
    </w:p>
    <w:p w:rsidR="004F5874" w:rsidRPr="002D696C" w:rsidRDefault="004F5874" w:rsidP="009376F0">
      <w:pPr>
        <w:pStyle w:val="Bezmezer"/>
        <w:ind w:left="142" w:hanging="142"/>
        <w:rPr>
          <w:rFonts w:ascii="Arial" w:hAnsi="Arial" w:cs="Arial"/>
          <w:sz w:val="24"/>
          <w:szCs w:val="24"/>
        </w:rPr>
      </w:pPr>
      <w:r w:rsidRPr="002D696C">
        <w:rPr>
          <w:rFonts w:ascii="Arial" w:hAnsi="Arial" w:cs="Arial"/>
          <w:sz w:val="24"/>
          <w:szCs w:val="24"/>
        </w:rPr>
        <w:t>- Metodický pokyn ministra školství, mládeže a tělovýchovy k prevenci sociálně patologických jevů u dětí a mládeže</w:t>
      </w:r>
      <w:r w:rsidR="009376F0">
        <w:rPr>
          <w:rFonts w:ascii="Arial" w:hAnsi="Arial" w:cs="Arial"/>
          <w:sz w:val="24"/>
          <w:szCs w:val="24"/>
        </w:rPr>
        <w:t>, č. j.: 20006/2007–51</w:t>
      </w:r>
    </w:p>
    <w:p w:rsidR="004F5874" w:rsidRPr="002D696C" w:rsidRDefault="004F5874" w:rsidP="009376F0">
      <w:pPr>
        <w:pStyle w:val="Bezmezer"/>
        <w:ind w:left="142" w:hanging="142"/>
        <w:rPr>
          <w:rFonts w:ascii="Arial" w:hAnsi="Arial" w:cs="Arial"/>
          <w:sz w:val="24"/>
          <w:szCs w:val="24"/>
        </w:rPr>
      </w:pPr>
      <w:r w:rsidRPr="002D696C">
        <w:rPr>
          <w:rFonts w:ascii="Arial" w:hAnsi="Arial" w:cs="Arial"/>
          <w:sz w:val="24"/>
          <w:szCs w:val="24"/>
        </w:rPr>
        <w:t>- Metodický pokyn Ministerstva školství, mládeže a tělovýchovy k výchově proti projevům rasismu, xenofobie a</w:t>
      </w:r>
      <w:r w:rsidR="009376F0">
        <w:rPr>
          <w:rFonts w:ascii="Arial" w:hAnsi="Arial" w:cs="Arial"/>
          <w:sz w:val="24"/>
          <w:szCs w:val="24"/>
        </w:rPr>
        <w:t xml:space="preserve"> intolerance, </w:t>
      </w:r>
      <w:proofErr w:type="gramStart"/>
      <w:r w:rsidR="009376F0">
        <w:rPr>
          <w:rFonts w:ascii="Arial" w:hAnsi="Arial" w:cs="Arial"/>
          <w:sz w:val="24"/>
          <w:szCs w:val="24"/>
        </w:rPr>
        <w:t>č.j.</w:t>
      </w:r>
      <w:proofErr w:type="gramEnd"/>
      <w:r w:rsidR="009376F0">
        <w:rPr>
          <w:rFonts w:ascii="Arial" w:hAnsi="Arial" w:cs="Arial"/>
          <w:sz w:val="24"/>
          <w:szCs w:val="24"/>
        </w:rPr>
        <w:t>: 14423/99-22</w:t>
      </w:r>
    </w:p>
    <w:p w:rsidR="004F5874" w:rsidRPr="002D696C" w:rsidRDefault="004F5874" w:rsidP="009376F0">
      <w:pPr>
        <w:pStyle w:val="Bezmezer"/>
        <w:ind w:left="142" w:hanging="142"/>
        <w:rPr>
          <w:rFonts w:ascii="Arial" w:hAnsi="Arial" w:cs="Arial"/>
          <w:sz w:val="24"/>
          <w:szCs w:val="24"/>
        </w:rPr>
      </w:pPr>
      <w:r w:rsidRPr="002D696C">
        <w:rPr>
          <w:rFonts w:ascii="Arial" w:hAnsi="Arial" w:cs="Arial"/>
          <w:sz w:val="24"/>
          <w:szCs w:val="24"/>
        </w:rPr>
        <w:t xml:space="preserve">- Metodický pokyn ministra k prevenci a řešení šikanování mezi žáky škol a školských zařízení, </w:t>
      </w:r>
      <w:proofErr w:type="gramStart"/>
      <w:r w:rsidRPr="002D696C">
        <w:rPr>
          <w:rFonts w:ascii="Arial" w:hAnsi="Arial" w:cs="Arial"/>
          <w:sz w:val="24"/>
          <w:szCs w:val="24"/>
        </w:rPr>
        <w:t>č.j.</w:t>
      </w:r>
      <w:proofErr w:type="gramEnd"/>
      <w:r w:rsidRPr="002D696C">
        <w:rPr>
          <w:rFonts w:ascii="Arial" w:hAnsi="Arial" w:cs="Arial"/>
          <w:sz w:val="24"/>
          <w:szCs w:val="24"/>
        </w:rPr>
        <w:t xml:space="preserve">: 24 246/2008-6 </w:t>
      </w:r>
    </w:p>
    <w:p w:rsidR="004F5874" w:rsidRPr="002D696C" w:rsidRDefault="004F5874" w:rsidP="009376F0">
      <w:pPr>
        <w:pStyle w:val="Bezmezer"/>
        <w:ind w:left="142" w:hanging="142"/>
        <w:rPr>
          <w:rFonts w:ascii="Arial" w:hAnsi="Arial" w:cs="Arial"/>
          <w:sz w:val="24"/>
          <w:szCs w:val="24"/>
        </w:rPr>
      </w:pPr>
      <w:r w:rsidRPr="002D696C">
        <w:rPr>
          <w:rFonts w:ascii="Arial" w:hAnsi="Arial" w:cs="Arial"/>
          <w:sz w:val="24"/>
          <w:szCs w:val="24"/>
        </w:rPr>
        <w:t xml:space="preserve">- Metodický pokyn k jednotnému postupu při uvolňování a omlouvání žáků z vyučování, prevenci a postihu záškoláctví, </w:t>
      </w:r>
      <w:proofErr w:type="gramStart"/>
      <w:r w:rsidRPr="002D696C">
        <w:rPr>
          <w:rFonts w:ascii="Arial" w:hAnsi="Arial" w:cs="Arial"/>
          <w:sz w:val="24"/>
          <w:szCs w:val="24"/>
        </w:rPr>
        <w:t>č.j.</w:t>
      </w:r>
      <w:proofErr w:type="gramEnd"/>
      <w:r w:rsidRPr="002D696C">
        <w:rPr>
          <w:rFonts w:ascii="Arial" w:hAnsi="Arial" w:cs="Arial"/>
          <w:sz w:val="24"/>
          <w:szCs w:val="24"/>
        </w:rPr>
        <w:t xml:space="preserve">: 10194/2002–14 </w:t>
      </w:r>
    </w:p>
    <w:p w:rsidR="004F5874" w:rsidRPr="002D696C" w:rsidRDefault="004F5874" w:rsidP="00AE6DA3">
      <w:pPr>
        <w:pStyle w:val="Bezmezer"/>
        <w:ind w:left="142" w:hanging="142"/>
        <w:rPr>
          <w:rFonts w:ascii="Arial" w:hAnsi="Arial" w:cs="Arial"/>
          <w:sz w:val="24"/>
          <w:szCs w:val="24"/>
        </w:rPr>
      </w:pPr>
      <w:r w:rsidRPr="002D696C">
        <w:rPr>
          <w:rFonts w:ascii="Arial" w:hAnsi="Arial" w:cs="Arial"/>
          <w:sz w:val="24"/>
          <w:szCs w:val="24"/>
        </w:rPr>
        <w:t>- související normy: Zákon o sociální potřebnosti č. 422/2003 Sb. (novela zákona č. 482/1991 Sb</w:t>
      </w:r>
      <w:r w:rsidR="009376F0">
        <w:rPr>
          <w:rFonts w:ascii="Arial" w:hAnsi="Arial" w:cs="Arial"/>
          <w:sz w:val="24"/>
          <w:szCs w:val="24"/>
        </w:rPr>
        <w:t>.)</w:t>
      </w:r>
    </w:p>
    <w:p w:rsidR="005F0913" w:rsidRPr="002D696C" w:rsidRDefault="00AE6DA3" w:rsidP="00AE6DA3">
      <w:pPr>
        <w:pStyle w:val="Bezmezer"/>
        <w:ind w:left="142" w:hanging="142"/>
        <w:jc w:val="both"/>
        <w:rPr>
          <w:rFonts w:ascii="Arial" w:hAnsi="Arial" w:cs="Arial"/>
          <w:sz w:val="24"/>
          <w:szCs w:val="24"/>
        </w:rPr>
      </w:pPr>
      <w:r>
        <w:rPr>
          <w:rFonts w:ascii="Arial" w:hAnsi="Arial" w:cs="Arial"/>
          <w:sz w:val="24"/>
          <w:szCs w:val="24"/>
        </w:rPr>
        <w:t>-</w:t>
      </w:r>
      <w:r w:rsidR="004F5874" w:rsidRPr="002D696C">
        <w:rPr>
          <w:rFonts w:ascii="Arial" w:hAnsi="Arial" w:cs="Arial"/>
          <w:sz w:val="24"/>
          <w:szCs w:val="24"/>
        </w:rPr>
        <w:t xml:space="preserve"> ohlašovací povinnost školy při neomluvených hodinách; Zákon o sociálně-právní ochraně dětí č. 359/1999 Sb. – více o ohlašovací povinnosti školy </w:t>
      </w:r>
    </w:p>
    <w:p w:rsidR="005F0913" w:rsidRPr="002D696C" w:rsidRDefault="004F5874" w:rsidP="00AE6DA3">
      <w:pPr>
        <w:pStyle w:val="Bezmezer"/>
        <w:ind w:left="142" w:hanging="142"/>
        <w:rPr>
          <w:rFonts w:ascii="Arial" w:hAnsi="Arial" w:cs="Arial"/>
          <w:sz w:val="24"/>
          <w:szCs w:val="24"/>
        </w:rPr>
      </w:pPr>
      <w:r w:rsidRPr="002D696C">
        <w:rPr>
          <w:rFonts w:ascii="Arial" w:hAnsi="Arial" w:cs="Arial"/>
          <w:sz w:val="24"/>
          <w:szCs w:val="24"/>
        </w:rPr>
        <w:t xml:space="preserve">- Spolupráce předškolních zařízení, škol a školských zařízení s Policií ČR při prevenci a při vyšetřování kriminality dětí a mládeže a kriminality na dětech a mládeži páchané, </w:t>
      </w:r>
      <w:proofErr w:type="gramStart"/>
      <w:r w:rsidRPr="002D696C">
        <w:rPr>
          <w:rFonts w:ascii="Arial" w:hAnsi="Arial" w:cs="Arial"/>
          <w:sz w:val="24"/>
          <w:szCs w:val="24"/>
        </w:rPr>
        <w:t>č.j.</w:t>
      </w:r>
      <w:proofErr w:type="gramEnd"/>
      <w:r w:rsidRPr="002D696C">
        <w:rPr>
          <w:rFonts w:ascii="Arial" w:hAnsi="Arial" w:cs="Arial"/>
          <w:sz w:val="24"/>
          <w:szCs w:val="24"/>
        </w:rPr>
        <w:t xml:space="preserve">: 25884/2003-24 - související norma: Zákon o odpovědnosti mládeže za protiprávní činy a o soudnictví ve věcech mládeže č. 218/2003 Sb. </w:t>
      </w:r>
    </w:p>
    <w:p w:rsidR="000D35C1" w:rsidRPr="002D696C" w:rsidRDefault="004F5874" w:rsidP="000C7385">
      <w:pPr>
        <w:pStyle w:val="Bezmezer"/>
        <w:ind w:left="142" w:hanging="142"/>
        <w:jc w:val="both"/>
        <w:rPr>
          <w:rFonts w:ascii="Arial" w:hAnsi="Arial" w:cs="Arial"/>
          <w:sz w:val="24"/>
          <w:szCs w:val="24"/>
        </w:rPr>
        <w:sectPr w:rsidR="000D35C1" w:rsidRPr="002D696C">
          <w:pgSz w:w="11906" w:h="16838"/>
          <w:pgMar w:top="1417" w:right="1417" w:bottom="1417" w:left="1417" w:header="708" w:footer="708" w:gutter="0"/>
          <w:cols w:space="708"/>
          <w:docGrid w:linePitch="360"/>
        </w:sectPr>
      </w:pPr>
      <w:r w:rsidRPr="002D696C">
        <w:rPr>
          <w:rFonts w:ascii="Arial" w:hAnsi="Arial" w:cs="Arial"/>
          <w:sz w:val="24"/>
          <w:szCs w:val="24"/>
        </w:rPr>
        <w:t xml:space="preserve">- Metodický pokyn k zajištění bezpečnosti a ochrany zdraví dětí, žáků a </w:t>
      </w:r>
      <w:r w:rsidR="005F0913" w:rsidRPr="002D696C">
        <w:rPr>
          <w:rFonts w:ascii="Arial" w:hAnsi="Arial" w:cs="Arial"/>
          <w:sz w:val="24"/>
          <w:szCs w:val="24"/>
        </w:rPr>
        <w:t xml:space="preserve">studentů ve školách a školských zařízeních zřizovaných </w:t>
      </w:r>
      <w:r w:rsidRPr="002D696C">
        <w:rPr>
          <w:rFonts w:ascii="Arial" w:hAnsi="Arial" w:cs="Arial"/>
          <w:sz w:val="24"/>
          <w:szCs w:val="24"/>
        </w:rPr>
        <w:t xml:space="preserve">MŠMT </w:t>
      </w:r>
      <w:proofErr w:type="gramStart"/>
      <w:r w:rsidR="000C7385">
        <w:rPr>
          <w:rFonts w:ascii="Arial" w:hAnsi="Arial" w:cs="Arial"/>
          <w:sz w:val="24"/>
          <w:szCs w:val="24"/>
        </w:rPr>
        <w:t>č</w:t>
      </w:r>
      <w:r w:rsidR="005F0913" w:rsidRPr="002D696C">
        <w:rPr>
          <w:rFonts w:ascii="Arial" w:hAnsi="Arial" w:cs="Arial"/>
          <w:sz w:val="24"/>
          <w:szCs w:val="24"/>
        </w:rPr>
        <w:t>.j.</w:t>
      </w:r>
      <w:proofErr w:type="gramEnd"/>
      <w:r w:rsidR="005F0913" w:rsidRPr="002D696C">
        <w:rPr>
          <w:rFonts w:ascii="Arial" w:hAnsi="Arial" w:cs="Arial"/>
          <w:sz w:val="24"/>
          <w:szCs w:val="24"/>
        </w:rPr>
        <w:t xml:space="preserve">: 37 014/2005-25 </w:t>
      </w:r>
    </w:p>
    <w:p w:rsidR="0052451E" w:rsidRDefault="00C32CE5" w:rsidP="006B2E37">
      <w:pPr>
        <w:pStyle w:val="Odstavecseseznamem"/>
        <w:numPr>
          <w:ilvl w:val="0"/>
          <w:numId w:val="7"/>
        </w:numPr>
        <w:spacing w:after="0"/>
        <w:ind w:left="426" w:hanging="426"/>
        <w:jc w:val="both"/>
        <w:rPr>
          <w:rFonts w:ascii="Arial" w:hAnsi="Arial" w:cs="Arial"/>
          <w:b/>
          <w:sz w:val="24"/>
          <w:szCs w:val="24"/>
        </w:rPr>
      </w:pPr>
      <w:r w:rsidRPr="00A961DD">
        <w:rPr>
          <w:rFonts w:ascii="Arial" w:hAnsi="Arial" w:cs="Arial"/>
          <w:b/>
          <w:sz w:val="24"/>
          <w:szCs w:val="24"/>
        </w:rPr>
        <w:lastRenderedPageBreak/>
        <w:t>ZÁKLADNÍ ÚDAJE</w:t>
      </w:r>
    </w:p>
    <w:p w:rsidR="00B77B56" w:rsidRPr="00B77B56" w:rsidRDefault="00B77B56" w:rsidP="006B2E37">
      <w:pPr>
        <w:spacing w:after="0"/>
        <w:ind w:left="360" w:hanging="360"/>
        <w:jc w:val="both"/>
        <w:rPr>
          <w:rFonts w:ascii="Arial" w:hAnsi="Arial" w:cs="Arial"/>
          <w:b/>
          <w:sz w:val="24"/>
          <w:szCs w:val="24"/>
        </w:rPr>
      </w:pPr>
    </w:p>
    <w:p w:rsidR="001647F7" w:rsidRPr="008D75D9" w:rsidRDefault="00C145E2" w:rsidP="000D35C1">
      <w:pPr>
        <w:spacing w:after="0"/>
        <w:jc w:val="both"/>
        <w:rPr>
          <w:rFonts w:ascii="Arial" w:hAnsi="Arial" w:cs="Arial"/>
          <w:b/>
          <w:sz w:val="24"/>
          <w:szCs w:val="24"/>
        </w:rPr>
      </w:pPr>
      <w:r w:rsidRPr="00DB1342">
        <w:rPr>
          <w:rFonts w:ascii="Arial" w:hAnsi="Arial" w:cs="Arial"/>
          <w:sz w:val="24"/>
          <w:szCs w:val="24"/>
        </w:rPr>
        <w:t>Název školy</w:t>
      </w:r>
      <w:r w:rsidRPr="00F538A5">
        <w:rPr>
          <w:rFonts w:ascii="Arial" w:hAnsi="Arial" w:cs="Arial"/>
          <w:sz w:val="24"/>
          <w:szCs w:val="24"/>
        </w:rPr>
        <w:t xml:space="preserve">: </w:t>
      </w:r>
      <w:r w:rsidRPr="008D75D9">
        <w:rPr>
          <w:rFonts w:ascii="Arial" w:hAnsi="Arial" w:cs="Arial"/>
          <w:b/>
          <w:sz w:val="24"/>
          <w:szCs w:val="24"/>
        </w:rPr>
        <w:t>Základní škola a Mateřská škola Uherský Brod</w:t>
      </w:r>
      <w:r w:rsidR="00D77EC5" w:rsidRPr="008D75D9">
        <w:rPr>
          <w:rFonts w:ascii="Arial" w:hAnsi="Arial" w:cs="Arial"/>
          <w:b/>
          <w:sz w:val="24"/>
          <w:szCs w:val="24"/>
        </w:rPr>
        <w:t xml:space="preserve"> </w:t>
      </w:r>
      <w:r w:rsidR="00201404" w:rsidRPr="008D75D9">
        <w:rPr>
          <w:rFonts w:ascii="Arial" w:hAnsi="Arial" w:cs="Arial"/>
          <w:b/>
          <w:sz w:val="24"/>
          <w:szCs w:val="24"/>
        </w:rPr>
        <w:t>–</w:t>
      </w:r>
      <w:r w:rsidR="00D77EC5" w:rsidRPr="008D75D9">
        <w:rPr>
          <w:rFonts w:ascii="Arial" w:hAnsi="Arial" w:cs="Arial"/>
          <w:b/>
          <w:sz w:val="24"/>
          <w:szCs w:val="24"/>
        </w:rPr>
        <w:t xml:space="preserve"> </w:t>
      </w:r>
      <w:r w:rsidRPr="008D75D9">
        <w:rPr>
          <w:rFonts w:ascii="Arial" w:hAnsi="Arial" w:cs="Arial"/>
          <w:b/>
          <w:sz w:val="24"/>
          <w:szCs w:val="24"/>
        </w:rPr>
        <w:t>Újezde</w:t>
      </w:r>
      <w:r w:rsidR="0052451E" w:rsidRPr="008D75D9">
        <w:rPr>
          <w:rFonts w:ascii="Arial" w:hAnsi="Arial" w:cs="Arial"/>
          <w:b/>
          <w:sz w:val="24"/>
          <w:szCs w:val="24"/>
        </w:rPr>
        <w:t>c</w:t>
      </w:r>
    </w:p>
    <w:p w:rsidR="008D75D9" w:rsidRPr="008D75D9" w:rsidRDefault="008D75D9" w:rsidP="000D35C1">
      <w:pPr>
        <w:spacing w:after="0"/>
        <w:jc w:val="both"/>
        <w:rPr>
          <w:rFonts w:ascii="Arial" w:hAnsi="Arial" w:cs="Arial"/>
          <w:b/>
          <w:sz w:val="24"/>
          <w:szCs w:val="24"/>
        </w:rPr>
      </w:pPr>
    </w:p>
    <w:p w:rsidR="008D75D9" w:rsidRPr="008D75D9" w:rsidRDefault="008D75D9" w:rsidP="000D35C1">
      <w:pPr>
        <w:spacing w:after="0"/>
        <w:jc w:val="both"/>
        <w:rPr>
          <w:rFonts w:ascii="Arial" w:hAnsi="Arial" w:cs="Arial"/>
          <w:b/>
          <w:sz w:val="24"/>
          <w:szCs w:val="24"/>
        </w:rPr>
      </w:pPr>
      <w:r>
        <w:rPr>
          <w:rFonts w:ascii="Arial" w:hAnsi="Arial" w:cs="Arial"/>
          <w:sz w:val="24"/>
          <w:szCs w:val="24"/>
        </w:rPr>
        <w:t xml:space="preserve">Sídlo školy: </w:t>
      </w:r>
      <w:r w:rsidRPr="008D75D9">
        <w:rPr>
          <w:rFonts w:ascii="Arial" w:hAnsi="Arial" w:cs="Arial"/>
          <w:b/>
          <w:sz w:val="24"/>
          <w:szCs w:val="24"/>
        </w:rPr>
        <w:t>Podhájí 291, Uherský Brod- Újezdec</w:t>
      </w:r>
    </w:p>
    <w:p w:rsidR="008D75D9" w:rsidRPr="008D75D9" w:rsidRDefault="008D75D9" w:rsidP="000D35C1">
      <w:pPr>
        <w:spacing w:after="0"/>
        <w:jc w:val="both"/>
        <w:rPr>
          <w:rFonts w:ascii="Arial" w:hAnsi="Arial" w:cs="Arial"/>
          <w:b/>
          <w:sz w:val="24"/>
          <w:szCs w:val="24"/>
        </w:rPr>
      </w:pPr>
    </w:p>
    <w:p w:rsidR="008D75D9" w:rsidRDefault="008D75D9" w:rsidP="000D35C1">
      <w:pPr>
        <w:spacing w:after="0"/>
        <w:jc w:val="both"/>
        <w:rPr>
          <w:rFonts w:ascii="Arial" w:hAnsi="Arial" w:cs="Arial"/>
          <w:b/>
          <w:sz w:val="24"/>
          <w:szCs w:val="24"/>
        </w:rPr>
      </w:pPr>
      <w:r>
        <w:rPr>
          <w:rFonts w:ascii="Arial" w:hAnsi="Arial" w:cs="Arial"/>
          <w:sz w:val="24"/>
          <w:szCs w:val="24"/>
        </w:rPr>
        <w:t xml:space="preserve">Právní forma: </w:t>
      </w:r>
      <w:r w:rsidRPr="008D75D9">
        <w:rPr>
          <w:rFonts w:ascii="Arial" w:hAnsi="Arial" w:cs="Arial"/>
          <w:b/>
          <w:sz w:val="24"/>
          <w:szCs w:val="24"/>
        </w:rPr>
        <w:t>příspěvková organizace</w:t>
      </w:r>
    </w:p>
    <w:p w:rsidR="00201404" w:rsidRDefault="00201404" w:rsidP="000D35C1">
      <w:pPr>
        <w:spacing w:after="0"/>
        <w:jc w:val="both"/>
        <w:rPr>
          <w:rFonts w:ascii="Arial" w:hAnsi="Arial" w:cs="Arial"/>
          <w:b/>
          <w:sz w:val="24"/>
          <w:szCs w:val="24"/>
        </w:rPr>
      </w:pPr>
    </w:p>
    <w:p w:rsidR="00064073" w:rsidRPr="008D75D9" w:rsidRDefault="00064073" w:rsidP="000D35C1">
      <w:pPr>
        <w:spacing w:after="0"/>
        <w:jc w:val="both"/>
        <w:rPr>
          <w:rFonts w:ascii="Arial" w:hAnsi="Arial" w:cs="Arial"/>
          <w:b/>
          <w:sz w:val="24"/>
          <w:szCs w:val="24"/>
        </w:rPr>
      </w:pPr>
    </w:p>
    <w:p w:rsidR="00C92CED" w:rsidRDefault="00C145E2" w:rsidP="000D35C1">
      <w:pPr>
        <w:spacing w:after="0"/>
        <w:jc w:val="both"/>
        <w:rPr>
          <w:rFonts w:ascii="Arial" w:hAnsi="Arial" w:cs="Arial"/>
          <w:b/>
          <w:sz w:val="24"/>
          <w:szCs w:val="24"/>
        </w:rPr>
      </w:pPr>
      <w:r w:rsidRPr="00DB1342">
        <w:rPr>
          <w:rFonts w:ascii="Arial" w:hAnsi="Arial" w:cs="Arial"/>
          <w:sz w:val="24"/>
          <w:szCs w:val="24"/>
        </w:rPr>
        <w:t>Ře</w:t>
      </w:r>
      <w:r w:rsidR="00C92CED" w:rsidRPr="00DB1342">
        <w:rPr>
          <w:rFonts w:ascii="Arial" w:hAnsi="Arial" w:cs="Arial"/>
          <w:sz w:val="24"/>
          <w:szCs w:val="24"/>
        </w:rPr>
        <w:t>ditel</w:t>
      </w:r>
      <w:r w:rsidR="00380D8D">
        <w:rPr>
          <w:rFonts w:ascii="Arial" w:hAnsi="Arial" w:cs="Arial"/>
          <w:sz w:val="24"/>
          <w:szCs w:val="24"/>
        </w:rPr>
        <w:t>ka</w:t>
      </w:r>
      <w:r w:rsidR="00C92CED" w:rsidRPr="00DB1342">
        <w:rPr>
          <w:rFonts w:ascii="Arial" w:hAnsi="Arial" w:cs="Arial"/>
          <w:sz w:val="24"/>
          <w:szCs w:val="24"/>
        </w:rPr>
        <w:t xml:space="preserve"> školy: </w:t>
      </w:r>
      <w:r w:rsidR="00F538A5">
        <w:rPr>
          <w:rFonts w:ascii="Arial" w:hAnsi="Arial" w:cs="Arial"/>
          <w:b/>
          <w:sz w:val="24"/>
          <w:szCs w:val="24"/>
        </w:rPr>
        <w:t>Mgr. Soň</w:t>
      </w:r>
      <w:r w:rsidR="00C92CED" w:rsidRPr="008D75D9">
        <w:rPr>
          <w:rFonts w:ascii="Arial" w:hAnsi="Arial" w:cs="Arial"/>
          <w:b/>
          <w:sz w:val="24"/>
          <w:szCs w:val="24"/>
        </w:rPr>
        <w:t>a Čechová</w:t>
      </w:r>
    </w:p>
    <w:p w:rsidR="005F0913" w:rsidRDefault="005F0913" w:rsidP="000D35C1">
      <w:pPr>
        <w:spacing w:after="0"/>
        <w:jc w:val="both"/>
        <w:rPr>
          <w:rFonts w:ascii="Arial" w:hAnsi="Arial" w:cs="Arial"/>
          <w:sz w:val="24"/>
          <w:szCs w:val="24"/>
        </w:rPr>
      </w:pPr>
    </w:p>
    <w:p w:rsidR="00380D8D" w:rsidRDefault="00380D8D" w:rsidP="000D35C1">
      <w:pPr>
        <w:spacing w:after="0"/>
        <w:jc w:val="both"/>
        <w:rPr>
          <w:rFonts w:ascii="Arial" w:hAnsi="Arial" w:cs="Arial"/>
          <w:b/>
          <w:sz w:val="24"/>
          <w:szCs w:val="24"/>
        </w:rPr>
      </w:pPr>
      <w:r>
        <w:rPr>
          <w:rFonts w:ascii="Arial" w:hAnsi="Arial" w:cs="Arial"/>
          <w:sz w:val="24"/>
          <w:szCs w:val="24"/>
        </w:rPr>
        <w:t xml:space="preserve">Výchovný poradce: </w:t>
      </w:r>
      <w:r w:rsidR="00F538A5">
        <w:rPr>
          <w:rFonts w:ascii="Arial" w:hAnsi="Arial" w:cs="Arial"/>
          <w:b/>
          <w:sz w:val="24"/>
          <w:szCs w:val="24"/>
        </w:rPr>
        <w:t>Mgr. Soň</w:t>
      </w:r>
      <w:r w:rsidRPr="008D75D9">
        <w:rPr>
          <w:rFonts w:ascii="Arial" w:hAnsi="Arial" w:cs="Arial"/>
          <w:b/>
          <w:sz w:val="24"/>
          <w:szCs w:val="24"/>
        </w:rPr>
        <w:t>a Čechová</w:t>
      </w:r>
    </w:p>
    <w:p w:rsidR="005F0913" w:rsidRPr="001647F7" w:rsidRDefault="005F0913" w:rsidP="000D35C1">
      <w:pPr>
        <w:spacing w:after="0"/>
        <w:jc w:val="both"/>
        <w:rPr>
          <w:rFonts w:ascii="Arial" w:hAnsi="Arial" w:cs="Arial"/>
          <w:b/>
          <w:sz w:val="24"/>
          <w:szCs w:val="24"/>
        </w:rPr>
      </w:pPr>
    </w:p>
    <w:p w:rsidR="00C92CED" w:rsidRDefault="00C92CED" w:rsidP="000D35C1">
      <w:pPr>
        <w:pStyle w:val="Bezmezer"/>
        <w:jc w:val="both"/>
        <w:rPr>
          <w:rFonts w:ascii="Arial" w:hAnsi="Arial" w:cs="Arial"/>
          <w:b/>
          <w:sz w:val="24"/>
          <w:szCs w:val="24"/>
        </w:rPr>
      </w:pPr>
      <w:r w:rsidRPr="00DB1342">
        <w:rPr>
          <w:rFonts w:ascii="Arial" w:hAnsi="Arial" w:cs="Arial"/>
          <w:sz w:val="24"/>
          <w:szCs w:val="24"/>
        </w:rPr>
        <w:t>Telefon:</w:t>
      </w:r>
      <w:r w:rsidR="0034626C">
        <w:rPr>
          <w:rFonts w:ascii="Arial" w:hAnsi="Arial" w:cs="Arial"/>
          <w:sz w:val="24"/>
          <w:szCs w:val="24"/>
        </w:rPr>
        <w:t xml:space="preserve"> </w:t>
      </w:r>
      <w:r w:rsidR="0034626C" w:rsidRPr="008D75D9">
        <w:rPr>
          <w:rFonts w:ascii="Arial" w:hAnsi="Arial" w:cs="Arial"/>
          <w:b/>
          <w:sz w:val="24"/>
          <w:szCs w:val="24"/>
        </w:rPr>
        <w:t>572 634</w:t>
      </w:r>
      <w:r w:rsidR="005F0913">
        <w:rPr>
          <w:rFonts w:ascii="Arial" w:hAnsi="Arial" w:cs="Arial"/>
          <w:b/>
          <w:sz w:val="24"/>
          <w:szCs w:val="24"/>
        </w:rPr>
        <w:t> </w:t>
      </w:r>
      <w:r w:rsidR="0034626C" w:rsidRPr="008D75D9">
        <w:rPr>
          <w:rFonts w:ascii="Arial" w:hAnsi="Arial" w:cs="Arial"/>
          <w:b/>
          <w:sz w:val="24"/>
          <w:szCs w:val="24"/>
        </w:rPr>
        <w:t>233</w:t>
      </w:r>
    </w:p>
    <w:p w:rsidR="005F0913" w:rsidRPr="008D75D9" w:rsidRDefault="005F0913" w:rsidP="000D35C1">
      <w:pPr>
        <w:pStyle w:val="Bezmezer"/>
        <w:jc w:val="both"/>
        <w:rPr>
          <w:rFonts w:ascii="Arial" w:hAnsi="Arial" w:cs="Arial"/>
          <w:b/>
          <w:sz w:val="24"/>
          <w:szCs w:val="24"/>
        </w:rPr>
      </w:pPr>
    </w:p>
    <w:p w:rsidR="00F6591B" w:rsidRDefault="00C92CED" w:rsidP="00433CC1">
      <w:pPr>
        <w:pStyle w:val="Bezmezer"/>
        <w:jc w:val="both"/>
        <w:rPr>
          <w:rFonts w:ascii="Arial" w:hAnsi="Arial" w:cs="Arial"/>
          <w:b/>
          <w:sz w:val="24"/>
          <w:szCs w:val="24"/>
        </w:rPr>
      </w:pPr>
      <w:r w:rsidRPr="00DB1342">
        <w:rPr>
          <w:rFonts w:ascii="Arial" w:hAnsi="Arial" w:cs="Arial"/>
          <w:sz w:val="24"/>
          <w:szCs w:val="24"/>
        </w:rPr>
        <w:t xml:space="preserve">Email: </w:t>
      </w:r>
      <w:hyperlink r:id="rId9" w:history="1">
        <w:r w:rsidR="005F0913" w:rsidRPr="000F47E7">
          <w:rPr>
            <w:rStyle w:val="Hypertextovodkaz"/>
            <w:rFonts w:ascii="Arial" w:hAnsi="Arial" w:cs="Arial"/>
            <w:b/>
            <w:sz w:val="24"/>
            <w:szCs w:val="24"/>
          </w:rPr>
          <w:t>cechova@zsujezdec.cz</w:t>
        </w:r>
      </w:hyperlink>
    </w:p>
    <w:p w:rsidR="005F0913" w:rsidRPr="008D75D9" w:rsidRDefault="005F0913" w:rsidP="00433CC1">
      <w:pPr>
        <w:pStyle w:val="Bezmezer"/>
        <w:jc w:val="both"/>
        <w:rPr>
          <w:rFonts w:ascii="Arial" w:hAnsi="Arial" w:cs="Arial"/>
          <w:b/>
          <w:sz w:val="24"/>
          <w:szCs w:val="24"/>
        </w:rPr>
      </w:pPr>
    </w:p>
    <w:p w:rsidR="00C92CED" w:rsidRPr="008D75D9" w:rsidRDefault="00C92CED" w:rsidP="00433CC1">
      <w:pPr>
        <w:pStyle w:val="Bezmezer"/>
        <w:jc w:val="both"/>
        <w:rPr>
          <w:rFonts w:ascii="Arial" w:hAnsi="Arial" w:cs="Arial"/>
          <w:b/>
          <w:sz w:val="24"/>
          <w:szCs w:val="24"/>
        </w:rPr>
      </w:pPr>
    </w:p>
    <w:p w:rsidR="00F6591B" w:rsidRDefault="00C145E2" w:rsidP="00433CC1">
      <w:pPr>
        <w:pStyle w:val="Bezmezer"/>
        <w:jc w:val="both"/>
        <w:rPr>
          <w:rFonts w:ascii="Arial" w:hAnsi="Arial" w:cs="Arial"/>
          <w:b/>
          <w:sz w:val="24"/>
          <w:szCs w:val="24"/>
        </w:rPr>
      </w:pPr>
      <w:r w:rsidRPr="00DB1342">
        <w:rPr>
          <w:rFonts w:ascii="Arial" w:hAnsi="Arial" w:cs="Arial"/>
          <w:sz w:val="24"/>
          <w:szCs w:val="24"/>
        </w:rPr>
        <w:t xml:space="preserve">Metodik prevence: </w:t>
      </w:r>
      <w:r w:rsidRPr="008D75D9">
        <w:rPr>
          <w:rFonts w:ascii="Arial" w:hAnsi="Arial" w:cs="Arial"/>
          <w:b/>
          <w:sz w:val="24"/>
          <w:szCs w:val="24"/>
        </w:rPr>
        <w:t>Bronislava Bu</w:t>
      </w:r>
      <w:r w:rsidR="00C92CED" w:rsidRPr="008D75D9">
        <w:rPr>
          <w:rFonts w:ascii="Arial" w:hAnsi="Arial" w:cs="Arial"/>
          <w:b/>
          <w:sz w:val="24"/>
          <w:szCs w:val="24"/>
        </w:rPr>
        <w:t>jáčková</w:t>
      </w:r>
    </w:p>
    <w:p w:rsidR="005F0913" w:rsidRPr="00DB1342" w:rsidRDefault="005F0913" w:rsidP="00433CC1">
      <w:pPr>
        <w:pStyle w:val="Bezmezer"/>
        <w:jc w:val="both"/>
        <w:rPr>
          <w:rFonts w:ascii="Arial" w:hAnsi="Arial" w:cs="Arial"/>
          <w:sz w:val="24"/>
          <w:szCs w:val="24"/>
        </w:rPr>
      </w:pPr>
    </w:p>
    <w:p w:rsidR="00C92CED" w:rsidRDefault="00C92CED" w:rsidP="00433CC1">
      <w:pPr>
        <w:pStyle w:val="Bezmezer"/>
        <w:jc w:val="both"/>
        <w:rPr>
          <w:rFonts w:ascii="Arial" w:hAnsi="Arial" w:cs="Arial"/>
          <w:b/>
          <w:sz w:val="24"/>
          <w:szCs w:val="24"/>
        </w:rPr>
      </w:pPr>
      <w:r w:rsidRPr="00DB1342">
        <w:rPr>
          <w:rFonts w:ascii="Arial" w:hAnsi="Arial" w:cs="Arial"/>
          <w:sz w:val="24"/>
          <w:szCs w:val="24"/>
        </w:rPr>
        <w:t>Telefon:</w:t>
      </w:r>
      <w:r w:rsidR="005E3549">
        <w:rPr>
          <w:rFonts w:ascii="Arial" w:hAnsi="Arial" w:cs="Arial"/>
          <w:sz w:val="24"/>
          <w:szCs w:val="24"/>
        </w:rPr>
        <w:t xml:space="preserve"> </w:t>
      </w:r>
      <w:r w:rsidR="005E3549" w:rsidRPr="008D75D9">
        <w:rPr>
          <w:rFonts w:ascii="Arial" w:hAnsi="Arial" w:cs="Arial"/>
          <w:b/>
          <w:sz w:val="24"/>
          <w:szCs w:val="24"/>
        </w:rPr>
        <w:t>605 554</w:t>
      </w:r>
      <w:r w:rsidR="005F0913">
        <w:rPr>
          <w:rFonts w:ascii="Arial" w:hAnsi="Arial" w:cs="Arial"/>
          <w:b/>
          <w:sz w:val="24"/>
          <w:szCs w:val="24"/>
        </w:rPr>
        <w:t> </w:t>
      </w:r>
      <w:r w:rsidR="005E3549" w:rsidRPr="008D75D9">
        <w:rPr>
          <w:rFonts w:ascii="Arial" w:hAnsi="Arial" w:cs="Arial"/>
          <w:b/>
          <w:sz w:val="24"/>
          <w:szCs w:val="24"/>
        </w:rPr>
        <w:t>114</w:t>
      </w:r>
    </w:p>
    <w:p w:rsidR="005F0913" w:rsidRPr="00DB1342" w:rsidRDefault="005F0913" w:rsidP="00433CC1">
      <w:pPr>
        <w:pStyle w:val="Bezmezer"/>
        <w:jc w:val="both"/>
        <w:rPr>
          <w:rFonts w:ascii="Arial" w:hAnsi="Arial" w:cs="Arial"/>
          <w:sz w:val="24"/>
          <w:szCs w:val="24"/>
        </w:rPr>
      </w:pPr>
    </w:p>
    <w:p w:rsidR="00C92CED" w:rsidRDefault="00C92CED" w:rsidP="00433CC1">
      <w:pPr>
        <w:pStyle w:val="Bezmezer"/>
        <w:jc w:val="both"/>
        <w:rPr>
          <w:rFonts w:ascii="Arial" w:hAnsi="Arial" w:cs="Arial"/>
          <w:b/>
          <w:sz w:val="24"/>
          <w:szCs w:val="24"/>
        </w:rPr>
      </w:pPr>
      <w:r w:rsidRPr="00DB1342">
        <w:rPr>
          <w:rFonts w:ascii="Arial" w:hAnsi="Arial" w:cs="Arial"/>
          <w:sz w:val="24"/>
          <w:szCs w:val="24"/>
        </w:rPr>
        <w:t xml:space="preserve">Email: </w:t>
      </w:r>
      <w:hyperlink r:id="rId10" w:history="1">
        <w:r w:rsidR="008D75D9" w:rsidRPr="008D75D9">
          <w:rPr>
            <w:rStyle w:val="Hypertextovodkaz"/>
            <w:rFonts w:ascii="Arial" w:hAnsi="Arial" w:cs="Arial"/>
            <w:b/>
            <w:sz w:val="24"/>
            <w:szCs w:val="24"/>
          </w:rPr>
          <w:t>bujackova@zsujezdec.cz</w:t>
        </w:r>
      </w:hyperlink>
    </w:p>
    <w:p w:rsidR="005F0913" w:rsidRPr="008D75D9" w:rsidRDefault="005F0913" w:rsidP="00433CC1">
      <w:pPr>
        <w:pStyle w:val="Bezmezer"/>
        <w:jc w:val="both"/>
        <w:rPr>
          <w:rFonts w:ascii="Arial" w:hAnsi="Arial" w:cs="Arial"/>
          <w:b/>
          <w:sz w:val="24"/>
          <w:szCs w:val="24"/>
        </w:rPr>
      </w:pPr>
    </w:p>
    <w:p w:rsidR="008D75D9" w:rsidRPr="008D75D9" w:rsidRDefault="008D75D9" w:rsidP="00433CC1">
      <w:pPr>
        <w:pStyle w:val="Bezmezer"/>
        <w:jc w:val="both"/>
        <w:rPr>
          <w:rFonts w:ascii="Arial" w:hAnsi="Arial" w:cs="Arial"/>
          <w:b/>
          <w:sz w:val="24"/>
          <w:szCs w:val="24"/>
        </w:rPr>
      </w:pPr>
    </w:p>
    <w:p w:rsidR="008D75D9" w:rsidRDefault="008D75D9" w:rsidP="00433CC1">
      <w:pPr>
        <w:pStyle w:val="Bezmezer"/>
        <w:jc w:val="both"/>
        <w:rPr>
          <w:rFonts w:ascii="Arial" w:hAnsi="Arial" w:cs="Arial"/>
          <w:b/>
          <w:sz w:val="24"/>
          <w:szCs w:val="24"/>
        </w:rPr>
      </w:pPr>
      <w:r>
        <w:rPr>
          <w:rFonts w:ascii="Arial" w:hAnsi="Arial" w:cs="Arial"/>
          <w:sz w:val="24"/>
          <w:szCs w:val="24"/>
        </w:rPr>
        <w:t>Webové stránky školy</w:t>
      </w:r>
      <w:r w:rsidRPr="004F5874">
        <w:rPr>
          <w:rFonts w:ascii="Arial" w:hAnsi="Arial" w:cs="Arial"/>
          <w:b/>
          <w:sz w:val="24"/>
          <w:szCs w:val="24"/>
        </w:rPr>
        <w:t xml:space="preserve">: </w:t>
      </w:r>
      <w:hyperlink r:id="rId11" w:history="1">
        <w:r w:rsidR="004F5874" w:rsidRPr="000F47E7">
          <w:rPr>
            <w:rStyle w:val="Hypertextovodkaz"/>
            <w:rFonts w:ascii="Arial" w:hAnsi="Arial" w:cs="Arial"/>
            <w:b/>
            <w:sz w:val="24"/>
            <w:szCs w:val="24"/>
          </w:rPr>
          <w:t>www.zsujezdec.cz</w:t>
        </w:r>
      </w:hyperlink>
    </w:p>
    <w:p w:rsidR="004F5874" w:rsidRPr="004F5874" w:rsidRDefault="004F5874" w:rsidP="00433CC1">
      <w:pPr>
        <w:pStyle w:val="Bezmezer"/>
        <w:jc w:val="both"/>
        <w:rPr>
          <w:rFonts w:ascii="Arial" w:hAnsi="Arial" w:cs="Arial"/>
          <w:b/>
          <w:sz w:val="24"/>
          <w:szCs w:val="24"/>
        </w:rPr>
      </w:pPr>
    </w:p>
    <w:p w:rsidR="008D75D9" w:rsidRPr="004F5874" w:rsidRDefault="008D75D9" w:rsidP="00433CC1">
      <w:pPr>
        <w:pStyle w:val="Bezmezer"/>
        <w:jc w:val="both"/>
        <w:rPr>
          <w:rFonts w:ascii="Arial" w:hAnsi="Arial" w:cs="Arial"/>
          <w:b/>
          <w:sz w:val="24"/>
          <w:szCs w:val="24"/>
        </w:rPr>
      </w:pPr>
      <w:r>
        <w:rPr>
          <w:rFonts w:ascii="Arial" w:hAnsi="Arial" w:cs="Arial"/>
          <w:sz w:val="24"/>
          <w:szCs w:val="24"/>
        </w:rPr>
        <w:t xml:space="preserve">Zřizovatel: </w:t>
      </w:r>
      <w:r w:rsidRPr="004F5874">
        <w:rPr>
          <w:rFonts w:ascii="Arial" w:hAnsi="Arial" w:cs="Arial"/>
          <w:b/>
          <w:sz w:val="24"/>
          <w:szCs w:val="24"/>
        </w:rPr>
        <w:t>Město Uherský Brod, Masarykovo náměstí 100</w:t>
      </w:r>
    </w:p>
    <w:p w:rsidR="00F6591B" w:rsidRPr="004F5874" w:rsidRDefault="00F6591B" w:rsidP="00F6591B">
      <w:pPr>
        <w:pStyle w:val="Bezmezer"/>
        <w:rPr>
          <w:rFonts w:ascii="Arial" w:hAnsi="Arial" w:cs="Arial"/>
          <w:b/>
          <w:sz w:val="24"/>
          <w:szCs w:val="24"/>
        </w:rPr>
      </w:pPr>
    </w:p>
    <w:p w:rsidR="0034626C" w:rsidRDefault="0034626C"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Default="005F0913" w:rsidP="00F6591B">
      <w:pPr>
        <w:pStyle w:val="Bezmezer"/>
        <w:rPr>
          <w:rFonts w:ascii="Arial" w:hAnsi="Arial" w:cs="Arial"/>
          <w:sz w:val="24"/>
          <w:szCs w:val="24"/>
        </w:rPr>
      </w:pPr>
    </w:p>
    <w:p w:rsidR="005F0913" w:rsidRPr="00DB1342" w:rsidRDefault="005F0913" w:rsidP="00F6591B">
      <w:pPr>
        <w:pStyle w:val="Bezmezer"/>
        <w:rPr>
          <w:rFonts w:ascii="Arial" w:hAnsi="Arial" w:cs="Arial"/>
          <w:sz w:val="24"/>
          <w:szCs w:val="24"/>
        </w:rPr>
      </w:pPr>
    </w:p>
    <w:p w:rsidR="0034626C" w:rsidRPr="005F0913" w:rsidRDefault="00941272" w:rsidP="00FB0C01">
      <w:pPr>
        <w:pStyle w:val="Bezmezer"/>
        <w:numPr>
          <w:ilvl w:val="0"/>
          <w:numId w:val="7"/>
        </w:numPr>
        <w:ind w:left="426" w:hanging="426"/>
        <w:rPr>
          <w:rFonts w:ascii="Arial" w:hAnsi="Arial" w:cs="Arial"/>
          <w:b/>
          <w:sz w:val="24"/>
          <w:szCs w:val="24"/>
        </w:rPr>
      </w:pPr>
      <w:r>
        <w:rPr>
          <w:rFonts w:ascii="Arial" w:hAnsi="Arial" w:cs="Arial"/>
          <w:b/>
          <w:sz w:val="24"/>
          <w:szCs w:val="24"/>
        </w:rPr>
        <w:lastRenderedPageBreak/>
        <w:t>CHARAKTERISTIKA ŠKOLY</w:t>
      </w:r>
    </w:p>
    <w:p w:rsidR="00B77B56" w:rsidRPr="0034626C" w:rsidRDefault="00B77B56" w:rsidP="00FB0C01">
      <w:pPr>
        <w:pStyle w:val="Bezmezer"/>
        <w:rPr>
          <w:rFonts w:ascii="Arial" w:hAnsi="Arial" w:cs="Arial"/>
          <w:b/>
          <w:sz w:val="24"/>
          <w:szCs w:val="24"/>
        </w:rPr>
      </w:pPr>
    </w:p>
    <w:p w:rsidR="00650AD8" w:rsidRDefault="00C145E2" w:rsidP="00433CC1">
      <w:pPr>
        <w:pStyle w:val="Bezmezer"/>
        <w:jc w:val="both"/>
        <w:rPr>
          <w:rFonts w:ascii="Arial" w:hAnsi="Arial" w:cs="Arial"/>
          <w:sz w:val="24"/>
          <w:szCs w:val="24"/>
        </w:rPr>
      </w:pPr>
      <w:r w:rsidRPr="00DB1342">
        <w:rPr>
          <w:rFonts w:ascii="Arial" w:hAnsi="Arial" w:cs="Arial"/>
          <w:sz w:val="24"/>
          <w:szCs w:val="24"/>
        </w:rPr>
        <w:t>Základní škola Uherský Brod- Újezdec,</w:t>
      </w:r>
      <w:r w:rsidR="00F274A6">
        <w:rPr>
          <w:rFonts w:ascii="Arial" w:hAnsi="Arial" w:cs="Arial"/>
          <w:sz w:val="24"/>
          <w:szCs w:val="24"/>
        </w:rPr>
        <w:t xml:space="preserve"> okres Uh. Hradiště je</w:t>
      </w:r>
      <w:r w:rsidR="005E3549">
        <w:rPr>
          <w:rFonts w:ascii="Arial" w:hAnsi="Arial" w:cs="Arial"/>
          <w:sz w:val="24"/>
          <w:szCs w:val="24"/>
        </w:rPr>
        <w:t xml:space="preserve"> </w:t>
      </w:r>
      <w:r w:rsidR="00F274A6">
        <w:rPr>
          <w:rFonts w:ascii="Arial" w:hAnsi="Arial" w:cs="Arial"/>
          <w:sz w:val="24"/>
          <w:szCs w:val="24"/>
        </w:rPr>
        <w:t xml:space="preserve">neúplná </w:t>
      </w:r>
      <w:r w:rsidR="005E3549">
        <w:rPr>
          <w:rFonts w:ascii="Arial" w:hAnsi="Arial" w:cs="Arial"/>
          <w:sz w:val="24"/>
          <w:szCs w:val="24"/>
        </w:rPr>
        <w:t>základní</w:t>
      </w:r>
      <w:r w:rsidRPr="00DB1342">
        <w:rPr>
          <w:rFonts w:ascii="Arial" w:hAnsi="Arial" w:cs="Arial"/>
          <w:sz w:val="24"/>
          <w:szCs w:val="24"/>
        </w:rPr>
        <w:t xml:space="preserve"> škola</w:t>
      </w:r>
      <w:r w:rsidR="005E3549">
        <w:rPr>
          <w:rFonts w:ascii="Arial" w:hAnsi="Arial" w:cs="Arial"/>
          <w:sz w:val="24"/>
          <w:szCs w:val="24"/>
        </w:rPr>
        <w:t xml:space="preserve"> </w:t>
      </w:r>
      <w:r w:rsidR="00F274A6">
        <w:rPr>
          <w:rFonts w:ascii="Arial" w:hAnsi="Arial" w:cs="Arial"/>
          <w:sz w:val="24"/>
          <w:szCs w:val="24"/>
        </w:rPr>
        <w:t xml:space="preserve">venkovského typu </w:t>
      </w:r>
      <w:r w:rsidR="005E3549">
        <w:rPr>
          <w:rFonts w:ascii="Arial" w:hAnsi="Arial" w:cs="Arial"/>
          <w:sz w:val="24"/>
          <w:szCs w:val="24"/>
        </w:rPr>
        <w:t>s pěti ročníky a školní družinou.</w:t>
      </w:r>
      <w:r w:rsidR="00F274A6">
        <w:rPr>
          <w:rFonts w:ascii="Arial" w:hAnsi="Arial" w:cs="Arial"/>
          <w:sz w:val="24"/>
          <w:szCs w:val="24"/>
        </w:rPr>
        <w:t xml:space="preserve"> Kapacita školy je 150 žáků.</w:t>
      </w:r>
      <w:r w:rsidR="005E3549">
        <w:rPr>
          <w:rFonts w:ascii="Arial" w:hAnsi="Arial" w:cs="Arial"/>
          <w:sz w:val="24"/>
          <w:szCs w:val="24"/>
        </w:rPr>
        <w:t xml:space="preserve"> Vyučování je realizováno podle školního vzdělávacího programu NAŠE DĚTI, který vychází z tradičního pojetí 1. stupně ZŠ. Výuka angl</w:t>
      </w:r>
      <w:r w:rsidR="00D216C2">
        <w:rPr>
          <w:rFonts w:ascii="Arial" w:hAnsi="Arial" w:cs="Arial"/>
          <w:sz w:val="24"/>
          <w:szCs w:val="24"/>
        </w:rPr>
        <w:t xml:space="preserve">ického jazyka je zařazena již v </w:t>
      </w:r>
      <w:r w:rsidR="005E3549">
        <w:rPr>
          <w:rFonts w:ascii="Arial" w:hAnsi="Arial" w:cs="Arial"/>
          <w:sz w:val="24"/>
          <w:szCs w:val="24"/>
        </w:rPr>
        <w:t>1. ročníku.</w:t>
      </w:r>
    </w:p>
    <w:p w:rsidR="005E3549" w:rsidRPr="00A50B52" w:rsidRDefault="005E3549" w:rsidP="00433CC1">
      <w:pPr>
        <w:pStyle w:val="Bezmezer"/>
        <w:jc w:val="both"/>
        <w:rPr>
          <w:rFonts w:ascii="Arial" w:hAnsi="Arial" w:cs="Arial"/>
          <w:sz w:val="24"/>
          <w:szCs w:val="24"/>
        </w:rPr>
      </w:pPr>
      <w:r>
        <w:rPr>
          <w:rFonts w:ascii="Arial" w:hAnsi="Arial" w:cs="Arial"/>
          <w:sz w:val="24"/>
          <w:szCs w:val="24"/>
        </w:rPr>
        <w:t xml:space="preserve">Hlavní činností školy je uspokojování potřeb žáků v oblasti základního vzdělávání. Pedagogický sbor je stoprocentně kvalifikovaný. Samostatný vyučovací proces je zabezpečován mimo kmenové třídy také v odborných učebnách. Z cizích jazyků je na škole vyučován anglický jazyk. </w:t>
      </w:r>
      <w:r w:rsidR="00956DEA">
        <w:rPr>
          <w:rFonts w:ascii="Arial" w:hAnsi="Arial" w:cs="Arial"/>
          <w:sz w:val="24"/>
          <w:szCs w:val="24"/>
        </w:rPr>
        <w:t xml:space="preserve">Na škole jsou vytvořeny vhodné materiální podmínky podporující preventivní program. Minimální preventivní program má plnou podporu </w:t>
      </w:r>
      <w:r w:rsidR="006228FA">
        <w:rPr>
          <w:rFonts w:ascii="Arial" w:hAnsi="Arial" w:cs="Arial"/>
          <w:sz w:val="24"/>
          <w:szCs w:val="24"/>
        </w:rPr>
        <w:t>v</w:t>
      </w:r>
      <w:r w:rsidR="00956DEA">
        <w:rPr>
          <w:rFonts w:ascii="Arial" w:hAnsi="Arial" w:cs="Arial"/>
          <w:sz w:val="24"/>
          <w:szCs w:val="24"/>
        </w:rPr>
        <w:t>edení školy i ostatních pedagogických pracovníků. Spolupráce vyučujících, metodika prevence a vedení školy je otevřená a účelná. Dlouhodobě se zaměřujeme na rozvoj úcty, důvěry, snášenlivosti, empatie a spolupráce při budování sociálního klimatu. Prioritou jsou otevřené vztahy s rodiči a veřejností. Při výuce klademe důraz na smysluplnost a přiměřenost učiva, spoluúčast a spolupráci žáků, motivující hodnocení práce.</w:t>
      </w:r>
      <w:r w:rsidR="009C78FF">
        <w:rPr>
          <w:rFonts w:ascii="Arial" w:hAnsi="Arial" w:cs="Arial"/>
          <w:sz w:val="24"/>
          <w:szCs w:val="24"/>
        </w:rPr>
        <w:t xml:space="preserve"> </w:t>
      </w:r>
      <w:r>
        <w:rPr>
          <w:rFonts w:ascii="Arial" w:hAnsi="Arial" w:cs="Arial"/>
          <w:sz w:val="24"/>
          <w:szCs w:val="24"/>
        </w:rPr>
        <w:t xml:space="preserve">Pro žáky se specifickými poruchami učení jsou vytvořeny reedukační hodiny zaměřené na korekci těchto vad. Ve škole také </w:t>
      </w:r>
      <w:r w:rsidRPr="00A50B52">
        <w:rPr>
          <w:rFonts w:ascii="Arial" w:hAnsi="Arial" w:cs="Arial"/>
          <w:sz w:val="24"/>
          <w:szCs w:val="24"/>
        </w:rPr>
        <w:t xml:space="preserve">působí </w:t>
      </w:r>
      <w:r w:rsidR="00E67F77" w:rsidRPr="00A50B52">
        <w:rPr>
          <w:rFonts w:ascii="Arial" w:hAnsi="Arial" w:cs="Arial"/>
          <w:sz w:val="24"/>
          <w:szCs w:val="24"/>
        </w:rPr>
        <w:t xml:space="preserve">dva </w:t>
      </w:r>
      <w:r w:rsidRPr="00A50B52">
        <w:rPr>
          <w:rFonts w:ascii="Arial" w:hAnsi="Arial" w:cs="Arial"/>
          <w:sz w:val="24"/>
          <w:szCs w:val="24"/>
        </w:rPr>
        <w:t>asistent</w:t>
      </w:r>
      <w:r w:rsidR="00313F59" w:rsidRPr="00A50B52">
        <w:rPr>
          <w:rFonts w:ascii="Arial" w:hAnsi="Arial" w:cs="Arial"/>
          <w:sz w:val="24"/>
          <w:szCs w:val="24"/>
        </w:rPr>
        <w:t>i</w:t>
      </w:r>
      <w:r w:rsidRPr="00A50B52">
        <w:rPr>
          <w:rFonts w:ascii="Arial" w:hAnsi="Arial" w:cs="Arial"/>
          <w:sz w:val="24"/>
          <w:szCs w:val="24"/>
        </w:rPr>
        <w:t xml:space="preserve"> pedagoga.</w:t>
      </w:r>
    </w:p>
    <w:p w:rsidR="00380D8D" w:rsidRDefault="00380D8D" w:rsidP="00433CC1">
      <w:pPr>
        <w:pStyle w:val="Bezmezer"/>
        <w:jc w:val="both"/>
        <w:rPr>
          <w:rFonts w:ascii="Arial" w:hAnsi="Arial" w:cs="Arial"/>
          <w:sz w:val="24"/>
          <w:szCs w:val="24"/>
        </w:rPr>
      </w:pPr>
    </w:p>
    <w:p w:rsidR="00577FA1" w:rsidRDefault="008579B6" w:rsidP="00F965D7">
      <w:pPr>
        <w:pStyle w:val="Bezmezer"/>
        <w:jc w:val="both"/>
        <w:rPr>
          <w:rFonts w:ascii="Arial" w:hAnsi="Arial" w:cs="Arial"/>
          <w:sz w:val="24"/>
          <w:szCs w:val="24"/>
        </w:rPr>
      </w:pPr>
      <w:r>
        <w:rPr>
          <w:rFonts w:ascii="Arial" w:hAnsi="Arial" w:cs="Arial"/>
          <w:sz w:val="24"/>
          <w:szCs w:val="24"/>
        </w:rPr>
        <w:t>V le</w:t>
      </w:r>
      <w:r w:rsidR="00A50B52">
        <w:rPr>
          <w:rFonts w:ascii="Arial" w:hAnsi="Arial" w:cs="Arial"/>
          <w:sz w:val="24"/>
          <w:szCs w:val="24"/>
        </w:rPr>
        <w:t xml:space="preserve">tošním roce navštěvuje školu 79 </w:t>
      </w:r>
      <w:r>
        <w:rPr>
          <w:rFonts w:ascii="Arial" w:hAnsi="Arial" w:cs="Arial"/>
          <w:sz w:val="24"/>
          <w:szCs w:val="24"/>
        </w:rPr>
        <w:t xml:space="preserve">žáků. </w:t>
      </w:r>
      <w:r w:rsidR="00264AFF">
        <w:rPr>
          <w:rFonts w:ascii="Arial" w:hAnsi="Arial" w:cs="Arial"/>
          <w:sz w:val="24"/>
          <w:szCs w:val="24"/>
        </w:rPr>
        <w:t>Děti do školy docházejí z</w:t>
      </w:r>
      <w:r w:rsidR="00577FA1">
        <w:rPr>
          <w:rFonts w:ascii="Arial" w:hAnsi="Arial" w:cs="Arial"/>
          <w:sz w:val="24"/>
          <w:szCs w:val="24"/>
        </w:rPr>
        <w:t xml:space="preserve"> Újezdce, </w:t>
      </w:r>
      <w:r w:rsidR="002D58D0">
        <w:rPr>
          <w:rFonts w:ascii="Arial" w:hAnsi="Arial" w:cs="Arial"/>
          <w:sz w:val="24"/>
          <w:szCs w:val="24"/>
        </w:rPr>
        <w:t>Těšova a</w:t>
      </w:r>
      <w:r w:rsidR="00264AFF" w:rsidRPr="00264AFF">
        <w:rPr>
          <w:rFonts w:ascii="Arial" w:hAnsi="Arial" w:cs="Arial"/>
          <w:sz w:val="24"/>
          <w:szCs w:val="24"/>
        </w:rPr>
        <w:t xml:space="preserve"> Uherského Brodu. Prostory budovy j</w:t>
      </w:r>
      <w:r w:rsidR="00F274A6">
        <w:rPr>
          <w:rFonts w:ascii="Arial" w:hAnsi="Arial" w:cs="Arial"/>
          <w:sz w:val="24"/>
          <w:szCs w:val="24"/>
        </w:rPr>
        <w:t>sou moderní, estetické.</w:t>
      </w:r>
      <w:r w:rsidR="00264AFF" w:rsidRPr="00264AFF">
        <w:rPr>
          <w:rFonts w:ascii="Arial" w:hAnsi="Arial" w:cs="Arial"/>
          <w:sz w:val="24"/>
          <w:szCs w:val="24"/>
        </w:rPr>
        <w:t xml:space="preserve"> Výuka probíhá v 5 třídách, které jsou všechny vybaveny novým nábytkem, kobercem a interaktivní tabulí. Třídy jsou prostorné a světlé. Dále je ve škole</w:t>
      </w:r>
      <w:r w:rsidR="001C5DDE">
        <w:rPr>
          <w:rFonts w:ascii="Arial" w:hAnsi="Arial" w:cs="Arial"/>
          <w:sz w:val="24"/>
          <w:szCs w:val="24"/>
        </w:rPr>
        <w:t xml:space="preserve"> jazyková učebna</w:t>
      </w:r>
      <w:r>
        <w:rPr>
          <w:rFonts w:ascii="Arial" w:hAnsi="Arial" w:cs="Arial"/>
          <w:sz w:val="24"/>
          <w:szCs w:val="24"/>
        </w:rPr>
        <w:t>, malá žákovská knihovna</w:t>
      </w:r>
      <w:r w:rsidR="001C5DDE">
        <w:rPr>
          <w:rFonts w:ascii="Arial" w:hAnsi="Arial" w:cs="Arial"/>
          <w:sz w:val="24"/>
          <w:szCs w:val="24"/>
        </w:rPr>
        <w:t xml:space="preserve"> a</w:t>
      </w:r>
      <w:r w:rsidR="00F274A6">
        <w:rPr>
          <w:rFonts w:ascii="Arial" w:hAnsi="Arial" w:cs="Arial"/>
          <w:sz w:val="24"/>
          <w:szCs w:val="24"/>
        </w:rPr>
        <w:t xml:space="preserve"> menší učebna informatiky</w:t>
      </w:r>
      <w:r w:rsidR="00264AFF">
        <w:rPr>
          <w:rFonts w:ascii="Arial" w:hAnsi="Arial" w:cs="Arial"/>
          <w:sz w:val="24"/>
          <w:szCs w:val="24"/>
        </w:rPr>
        <w:t>.</w:t>
      </w:r>
      <w:r w:rsidR="00264AFF" w:rsidRPr="00264AFF">
        <w:rPr>
          <w:rFonts w:ascii="Arial" w:hAnsi="Arial" w:cs="Arial"/>
          <w:sz w:val="24"/>
          <w:szCs w:val="24"/>
        </w:rPr>
        <w:t xml:space="preserve"> Škola je vyzdobena pracemi dětí, které vyrábějí pod vedením pedagogů. Veškeré sociální zaříze</w:t>
      </w:r>
      <w:r w:rsidR="00264AFF">
        <w:rPr>
          <w:rFonts w:ascii="Arial" w:hAnsi="Arial" w:cs="Arial"/>
          <w:sz w:val="24"/>
          <w:szCs w:val="24"/>
        </w:rPr>
        <w:t>ní</w:t>
      </w:r>
      <w:r w:rsidR="00264AFF" w:rsidRPr="00264AFF">
        <w:rPr>
          <w:rFonts w:ascii="Arial" w:hAnsi="Arial" w:cs="Arial"/>
          <w:sz w:val="24"/>
          <w:szCs w:val="24"/>
        </w:rPr>
        <w:t xml:space="preserve"> odpovídá hy</w:t>
      </w:r>
      <w:r w:rsidR="0079627E">
        <w:rPr>
          <w:rFonts w:ascii="Arial" w:hAnsi="Arial" w:cs="Arial"/>
          <w:sz w:val="24"/>
          <w:szCs w:val="24"/>
        </w:rPr>
        <w:t>gie</w:t>
      </w:r>
      <w:r w:rsidR="00577FA1">
        <w:rPr>
          <w:rFonts w:ascii="Arial" w:hAnsi="Arial" w:cs="Arial"/>
          <w:sz w:val="24"/>
          <w:szCs w:val="24"/>
        </w:rPr>
        <w:t xml:space="preserve">nickým </w:t>
      </w:r>
      <w:r w:rsidR="00F274A6">
        <w:rPr>
          <w:rFonts w:ascii="Arial" w:hAnsi="Arial" w:cs="Arial"/>
          <w:sz w:val="24"/>
          <w:szCs w:val="24"/>
        </w:rPr>
        <w:t>normám. Škola má také vlastní tělocvičnou a sportovní hřiště.</w:t>
      </w:r>
      <w:r w:rsidR="00577FA1">
        <w:rPr>
          <w:rFonts w:ascii="Arial" w:hAnsi="Arial" w:cs="Arial"/>
          <w:sz w:val="24"/>
          <w:szCs w:val="24"/>
        </w:rPr>
        <w:t xml:space="preserve"> V prostorách školy je umístěna i </w:t>
      </w:r>
      <w:r w:rsidR="00264AFF" w:rsidRPr="00264AFF">
        <w:rPr>
          <w:rFonts w:ascii="Arial" w:hAnsi="Arial" w:cs="Arial"/>
          <w:sz w:val="24"/>
          <w:szCs w:val="24"/>
        </w:rPr>
        <w:t>školní družina se dvěma odděleními, kterou navštěvuje</w:t>
      </w:r>
      <w:r w:rsidR="00A50B52">
        <w:rPr>
          <w:rFonts w:ascii="Arial" w:hAnsi="Arial" w:cs="Arial"/>
          <w:sz w:val="24"/>
          <w:szCs w:val="24"/>
        </w:rPr>
        <w:t xml:space="preserve"> 59</w:t>
      </w:r>
      <w:r w:rsidR="00577FA1">
        <w:rPr>
          <w:rFonts w:ascii="Arial" w:hAnsi="Arial" w:cs="Arial"/>
          <w:sz w:val="24"/>
          <w:szCs w:val="24"/>
        </w:rPr>
        <w:t xml:space="preserve"> žáků. ŠD využívá ke své činnosti vnitřní i venkovní</w:t>
      </w:r>
      <w:r w:rsidR="00577FA1" w:rsidRPr="00577FA1">
        <w:rPr>
          <w:rFonts w:ascii="Arial" w:hAnsi="Arial" w:cs="Arial"/>
          <w:sz w:val="24"/>
          <w:szCs w:val="24"/>
        </w:rPr>
        <w:t xml:space="preserve"> prostory školy: tělocvičnu, sportovní hřiště, hřiště MŠ s průlezkami a </w:t>
      </w:r>
      <w:r w:rsidR="00577FA1">
        <w:rPr>
          <w:rFonts w:ascii="Arial" w:hAnsi="Arial" w:cs="Arial"/>
          <w:sz w:val="24"/>
          <w:szCs w:val="24"/>
        </w:rPr>
        <w:t>pískovištěm a</w:t>
      </w:r>
      <w:r w:rsidR="00577FA1" w:rsidRPr="00577FA1">
        <w:rPr>
          <w:rFonts w:ascii="Arial" w:hAnsi="Arial" w:cs="Arial"/>
          <w:sz w:val="24"/>
          <w:szCs w:val="24"/>
        </w:rPr>
        <w:t xml:space="preserve"> okolní areál školy.</w:t>
      </w:r>
      <w:r w:rsidR="00577FA1">
        <w:rPr>
          <w:rFonts w:ascii="Arial" w:hAnsi="Arial" w:cs="Arial"/>
          <w:sz w:val="24"/>
          <w:szCs w:val="24"/>
        </w:rPr>
        <w:t xml:space="preserve"> </w:t>
      </w:r>
      <w:r w:rsidR="00577FA1" w:rsidRPr="00577FA1">
        <w:rPr>
          <w:rFonts w:ascii="Arial" w:hAnsi="Arial" w:cs="Arial"/>
          <w:sz w:val="24"/>
          <w:szCs w:val="24"/>
        </w:rPr>
        <w:t>V ŠD jsou zřízena dvě oddělení, která spolu úzce spolupracují v průběhu celého školního roku</w:t>
      </w:r>
      <w:r w:rsidR="00577FA1">
        <w:rPr>
          <w:rFonts w:ascii="Arial" w:hAnsi="Arial" w:cs="Arial"/>
          <w:sz w:val="24"/>
          <w:szCs w:val="24"/>
        </w:rPr>
        <w:t>.</w:t>
      </w:r>
    </w:p>
    <w:p w:rsidR="00D216C2" w:rsidRDefault="00577FA1" w:rsidP="00D216C2">
      <w:pPr>
        <w:pStyle w:val="Bezmezer"/>
        <w:jc w:val="both"/>
        <w:rPr>
          <w:rFonts w:ascii="Arial" w:hAnsi="Arial" w:cs="Arial"/>
          <w:sz w:val="24"/>
          <w:szCs w:val="24"/>
        </w:rPr>
      </w:pPr>
      <w:r>
        <w:rPr>
          <w:rFonts w:ascii="Arial" w:hAnsi="Arial" w:cs="Arial"/>
          <w:sz w:val="24"/>
          <w:szCs w:val="24"/>
        </w:rPr>
        <w:t>Pr</w:t>
      </w:r>
      <w:r w:rsidR="00462DE7" w:rsidRPr="000A3826">
        <w:rPr>
          <w:rFonts w:ascii="Arial" w:hAnsi="Arial" w:cs="Arial"/>
          <w:sz w:val="24"/>
          <w:szCs w:val="24"/>
        </w:rPr>
        <w:t>vořadým úkolem školy je plnění povinné školní docházky a příprava žáků ke studiu na II. stupni ZŠ a na osmiletém gymnáziu. Zabezpečuje rozumovou, mravní, estetickou, pracovní, zdravotní, tělesnou a ekologickou výchovu v souladu se zásadami humanity, demokracie a vlastenectví</w:t>
      </w:r>
      <w:r w:rsidR="00462DE7" w:rsidRPr="00462DE7">
        <w:t>.</w:t>
      </w:r>
      <w:r w:rsidR="000A3826">
        <w:rPr>
          <w:rFonts w:ascii="Arial" w:hAnsi="Arial" w:cs="Arial"/>
          <w:sz w:val="24"/>
          <w:szCs w:val="24"/>
        </w:rPr>
        <w:t xml:space="preserve"> </w:t>
      </w:r>
      <w:r w:rsidR="00462DE7" w:rsidRPr="00462DE7">
        <w:rPr>
          <w:rFonts w:ascii="Arial" w:hAnsi="Arial" w:cs="Arial"/>
          <w:sz w:val="24"/>
          <w:szCs w:val="24"/>
        </w:rPr>
        <w:t>Při tv</w:t>
      </w:r>
      <w:r w:rsidR="00462DE7">
        <w:rPr>
          <w:rFonts w:ascii="Arial" w:hAnsi="Arial" w:cs="Arial"/>
          <w:sz w:val="24"/>
          <w:szCs w:val="24"/>
        </w:rPr>
        <w:t>orbě MPP jsme vycházeli ze současného stavu a evaluace předchozích let. Žáci vždy bezprostředně po programu vztahujícím se k prevenci na třídnické hodině spolu s třídním učitelem diskutují o tématu, provádí sebehodnocení. Žáci mají k dispozici schránku důvěry. Rodiče jsou o aktivitách infor</w:t>
      </w:r>
      <w:r w:rsidR="00264AFF">
        <w:rPr>
          <w:rFonts w:ascii="Arial" w:hAnsi="Arial" w:cs="Arial"/>
          <w:sz w:val="24"/>
          <w:szCs w:val="24"/>
        </w:rPr>
        <w:t>mováni na třídních schůzkách</w:t>
      </w:r>
      <w:r w:rsidR="00462DE7">
        <w:rPr>
          <w:rFonts w:ascii="Arial" w:hAnsi="Arial" w:cs="Arial"/>
          <w:sz w:val="24"/>
          <w:szCs w:val="24"/>
        </w:rPr>
        <w:t xml:space="preserve"> a p</w:t>
      </w:r>
      <w:r w:rsidR="000A3826">
        <w:rPr>
          <w:rFonts w:ascii="Arial" w:hAnsi="Arial" w:cs="Arial"/>
          <w:sz w:val="24"/>
          <w:szCs w:val="24"/>
        </w:rPr>
        <w:t>rostřednictvím webových stránek.</w:t>
      </w:r>
      <w:r w:rsidR="00462DE7">
        <w:rPr>
          <w:rFonts w:ascii="Arial" w:hAnsi="Arial" w:cs="Arial"/>
          <w:sz w:val="24"/>
          <w:szCs w:val="24"/>
        </w:rPr>
        <w:t xml:space="preserve"> Sami jsou také zapojeni do prevence prostřednictvím možnosti setkání s psychologem, se kterým mají možnost konzultovat situaci jejich dítěte. Pedagogičtí pracovníci jsou seznámeni s MPP na pedagogické</w:t>
      </w:r>
      <w:r w:rsidR="000A3826">
        <w:rPr>
          <w:rFonts w:ascii="Arial" w:hAnsi="Arial" w:cs="Arial"/>
          <w:sz w:val="24"/>
          <w:szCs w:val="24"/>
        </w:rPr>
        <w:t xml:space="preserve"> radě. Školní metodik prevence konzultuje spolu s výchovným poradcem situaci a jednání výchovné komise školy. Je informován o jednáních s Orgány sociálně právní ochrany dítěte ( OSPOD).</w:t>
      </w:r>
      <w:r w:rsidR="00D216C2">
        <w:rPr>
          <w:rFonts w:ascii="Arial" w:hAnsi="Arial" w:cs="Arial"/>
          <w:sz w:val="24"/>
          <w:szCs w:val="24"/>
        </w:rPr>
        <w:t xml:space="preserve"> </w:t>
      </w:r>
    </w:p>
    <w:p w:rsidR="000A3826" w:rsidRDefault="000A3826" w:rsidP="00D216C2">
      <w:pPr>
        <w:pStyle w:val="Bezmezer"/>
        <w:jc w:val="both"/>
        <w:rPr>
          <w:rFonts w:ascii="Arial" w:hAnsi="Arial" w:cs="Arial"/>
          <w:sz w:val="24"/>
          <w:szCs w:val="24"/>
        </w:rPr>
      </w:pPr>
      <w:r>
        <w:rPr>
          <w:rFonts w:ascii="Arial" w:hAnsi="Arial" w:cs="Arial"/>
          <w:sz w:val="24"/>
          <w:szCs w:val="24"/>
        </w:rPr>
        <w:t xml:space="preserve">Z výše uvedeného vyplývá, že je potřeba se dále zaměřit zejména </w:t>
      </w:r>
      <w:proofErr w:type="gramStart"/>
      <w:r>
        <w:rPr>
          <w:rFonts w:ascii="Arial" w:hAnsi="Arial" w:cs="Arial"/>
          <w:sz w:val="24"/>
          <w:szCs w:val="24"/>
        </w:rPr>
        <w:t>na</w:t>
      </w:r>
      <w:proofErr w:type="gramEnd"/>
      <w:r>
        <w:rPr>
          <w:rFonts w:ascii="Arial" w:hAnsi="Arial" w:cs="Arial"/>
          <w:sz w:val="24"/>
          <w:szCs w:val="24"/>
        </w:rPr>
        <w:t>:</w:t>
      </w:r>
    </w:p>
    <w:p w:rsidR="000A3826" w:rsidRPr="00D216C2" w:rsidRDefault="00FB0C01" w:rsidP="000A3826">
      <w:pPr>
        <w:pStyle w:val="Bezmezer"/>
        <w:numPr>
          <w:ilvl w:val="0"/>
          <w:numId w:val="12"/>
        </w:numPr>
        <w:jc w:val="both"/>
        <w:rPr>
          <w:rFonts w:ascii="Arial" w:hAnsi="Arial" w:cs="Arial"/>
          <w:i/>
          <w:sz w:val="24"/>
          <w:szCs w:val="24"/>
        </w:rPr>
      </w:pPr>
      <w:r w:rsidRPr="00D216C2">
        <w:rPr>
          <w:rFonts w:ascii="Arial" w:hAnsi="Arial" w:cs="Arial"/>
          <w:i/>
          <w:sz w:val="24"/>
          <w:szCs w:val="24"/>
        </w:rPr>
        <w:t>Práce s odlišnostmi (</w:t>
      </w:r>
      <w:r w:rsidR="000A3826" w:rsidRPr="00D216C2">
        <w:rPr>
          <w:rFonts w:ascii="Arial" w:hAnsi="Arial" w:cs="Arial"/>
          <w:i/>
          <w:sz w:val="24"/>
          <w:szCs w:val="24"/>
        </w:rPr>
        <w:t>menšiny, tělesně postižení)</w:t>
      </w:r>
    </w:p>
    <w:p w:rsidR="000A3826" w:rsidRPr="00D216C2" w:rsidRDefault="000A3826" w:rsidP="000A3826">
      <w:pPr>
        <w:pStyle w:val="Bezmezer"/>
        <w:numPr>
          <w:ilvl w:val="0"/>
          <w:numId w:val="12"/>
        </w:numPr>
        <w:jc w:val="both"/>
        <w:rPr>
          <w:rFonts w:ascii="Arial" w:hAnsi="Arial" w:cs="Arial"/>
          <w:i/>
          <w:sz w:val="24"/>
          <w:szCs w:val="24"/>
        </w:rPr>
      </w:pPr>
      <w:r w:rsidRPr="00D216C2">
        <w:rPr>
          <w:rFonts w:ascii="Arial" w:hAnsi="Arial" w:cs="Arial"/>
          <w:i/>
          <w:sz w:val="24"/>
          <w:szCs w:val="24"/>
        </w:rPr>
        <w:t>Sebekázeň</w:t>
      </w:r>
    </w:p>
    <w:p w:rsidR="000A3826" w:rsidRPr="00D216C2" w:rsidRDefault="000A3826" w:rsidP="000A3826">
      <w:pPr>
        <w:pStyle w:val="Bezmezer"/>
        <w:numPr>
          <w:ilvl w:val="0"/>
          <w:numId w:val="12"/>
        </w:numPr>
        <w:jc w:val="both"/>
        <w:rPr>
          <w:rFonts w:ascii="Arial" w:hAnsi="Arial" w:cs="Arial"/>
          <w:i/>
          <w:sz w:val="24"/>
          <w:szCs w:val="24"/>
        </w:rPr>
      </w:pPr>
      <w:r w:rsidRPr="00D216C2">
        <w:rPr>
          <w:rFonts w:ascii="Arial" w:hAnsi="Arial" w:cs="Arial"/>
          <w:i/>
          <w:sz w:val="24"/>
          <w:szCs w:val="24"/>
        </w:rPr>
        <w:t xml:space="preserve">Šikana, </w:t>
      </w:r>
      <w:proofErr w:type="spellStart"/>
      <w:r w:rsidRPr="00D216C2">
        <w:rPr>
          <w:rFonts w:ascii="Arial" w:hAnsi="Arial" w:cs="Arial"/>
          <w:i/>
          <w:sz w:val="24"/>
          <w:szCs w:val="24"/>
        </w:rPr>
        <w:t>kyberšikana</w:t>
      </w:r>
      <w:proofErr w:type="spellEnd"/>
    </w:p>
    <w:p w:rsidR="000A3826" w:rsidRPr="00D216C2" w:rsidRDefault="000A3826" w:rsidP="000A3826">
      <w:pPr>
        <w:pStyle w:val="Bezmezer"/>
        <w:numPr>
          <w:ilvl w:val="0"/>
          <w:numId w:val="12"/>
        </w:numPr>
        <w:jc w:val="both"/>
        <w:rPr>
          <w:rFonts w:ascii="Arial" w:hAnsi="Arial" w:cs="Arial"/>
          <w:i/>
          <w:sz w:val="24"/>
          <w:szCs w:val="24"/>
        </w:rPr>
      </w:pPr>
      <w:r w:rsidRPr="00D216C2">
        <w:rPr>
          <w:rFonts w:ascii="Arial" w:hAnsi="Arial" w:cs="Arial"/>
          <w:i/>
          <w:sz w:val="24"/>
          <w:szCs w:val="24"/>
        </w:rPr>
        <w:lastRenderedPageBreak/>
        <w:t>Nekamarádské chování, přezdívky</w:t>
      </w:r>
    </w:p>
    <w:p w:rsidR="000A3826" w:rsidRDefault="000A3826" w:rsidP="000A3826">
      <w:pPr>
        <w:pStyle w:val="Bezmezer"/>
        <w:numPr>
          <w:ilvl w:val="0"/>
          <w:numId w:val="12"/>
        </w:numPr>
        <w:jc w:val="both"/>
        <w:rPr>
          <w:rFonts w:ascii="Arial" w:hAnsi="Arial" w:cs="Arial"/>
          <w:i/>
          <w:sz w:val="24"/>
          <w:szCs w:val="24"/>
        </w:rPr>
      </w:pPr>
      <w:r w:rsidRPr="00D216C2">
        <w:rPr>
          <w:rFonts w:ascii="Arial" w:hAnsi="Arial" w:cs="Arial"/>
          <w:i/>
          <w:sz w:val="24"/>
          <w:szCs w:val="24"/>
        </w:rPr>
        <w:t>Vulgární chování</w:t>
      </w:r>
    </w:p>
    <w:p w:rsidR="00680C49" w:rsidRPr="00D216C2" w:rsidRDefault="00680C49" w:rsidP="000A3826">
      <w:pPr>
        <w:pStyle w:val="Bezmezer"/>
        <w:numPr>
          <w:ilvl w:val="0"/>
          <w:numId w:val="12"/>
        </w:numPr>
        <w:jc w:val="both"/>
        <w:rPr>
          <w:rFonts w:ascii="Arial" w:hAnsi="Arial" w:cs="Arial"/>
          <w:i/>
          <w:sz w:val="24"/>
          <w:szCs w:val="24"/>
        </w:rPr>
      </w:pPr>
      <w:r w:rsidRPr="00A50B52">
        <w:rPr>
          <w:rFonts w:ascii="Arial" w:hAnsi="Arial" w:cs="Arial"/>
          <w:i/>
          <w:sz w:val="24"/>
          <w:szCs w:val="24"/>
        </w:rPr>
        <w:t>Rizika sociálních sítí</w:t>
      </w:r>
    </w:p>
    <w:p w:rsidR="000A3826" w:rsidRDefault="000A3826" w:rsidP="00E77346">
      <w:pPr>
        <w:pStyle w:val="Bezmezer"/>
        <w:jc w:val="both"/>
        <w:rPr>
          <w:rFonts w:ascii="Arial" w:hAnsi="Arial" w:cs="Arial"/>
          <w:sz w:val="24"/>
          <w:szCs w:val="24"/>
        </w:rPr>
      </w:pPr>
    </w:p>
    <w:p w:rsidR="001C5DDE" w:rsidRDefault="001C5DDE" w:rsidP="00E77346">
      <w:pPr>
        <w:pStyle w:val="Bezmezer"/>
        <w:jc w:val="both"/>
        <w:rPr>
          <w:rFonts w:ascii="Arial" w:hAnsi="Arial" w:cs="Arial"/>
          <w:sz w:val="24"/>
          <w:szCs w:val="24"/>
        </w:rPr>
      </w:pPr>
      <w:r w:rsidRPr="001C5DDE">
        <w:rPr>
          <w:rFonts w:ascii="Arial" w:hAnsi="Arial" w:cs="Arial"/>
          <w:sz w:val="24"/>
          <w:szCs w:val="24"/>
        </w:rPr>
        <w:t>Škola žákům nabízí aktivity k využití volného času. Jsou to kroužky, které organizuje přímo škola a zam</w:t>
      </w:r>
      <w:r>
        <w:rPr>
          <w:rFonts w:ascii="Arial" w:hAnsi="Arial" w:cs="Arial"/>
          <w:sz w:val="24"/>
          <w:szCs w:val="24"/>
        </w:rPr>
        <w:t>ěstnanci školy.</w:t>
      </w:r>
      <w:r w:rsidRPr="001C5DDE">
        <w:rPr>
          <w:rFonts w:ascii="Arial" w:hAnsi="Arial" w:cs="Arial"/>
          <w:sz w:val="24"/>
          <w:szCs w:val="24"/>
        </w:rPr>
        <w:t xml:space="preserve"> Zprostředkováváme dětem informace o dalších možnostech využití volného času – činnost a kroužky DDM, akce města Uherský Brod, nabídky sportovních klubů města apod. Náměty žáci získávají i během samotného vyučovacího procesu či projektových dnů. Tyto aktivity vnímáme jako preventivní kroky vedoucí k omezení výskytu drogových závislostí, alkoholismu a kouření, výskytu šikany. Se zdravým životním stylem, ekologií a prevencí vzniku poruch příjmu potravy se žáci setkávají v hodinách prvouky, přírodovědy aj, a velmi často jsou tato témata součástí </w:t>
      </w:r>
      <w:r>
        <w:rPr>
          <w:rFonts w:ascii="Arial" w:hAnsi="Arial" w:cs="Arial"/>
          <w:sz w:val="24"/>
          <w:szCs w:val="24"/>
        </w:rPr>
        <w:t>našich projektových dnů. V rámci MPP se snažíme zaměřit zejména</w:t>
      </w:r>
      <w:r w:rsidRPr="001C5DDE">
        <w:rPr>
          <w:rFonts w:ascii="Arial" w:hAnsi="Arial" w:cs="Arial"/>
          <w:sz w:val="24"/>
          <w:szCs w:val="24"/>
        </w:rPr>
        <w:t xml:space="preserve"> na z</w:t>
      </w:r>
      <w:r>
        <w:rPr>
          <w:rFonts w:ascii="Arial" w:hAnsi="Arial" w:cs="Arial"/>
          <w:sz w:val="24"/>
          <w:szCs w:val="24"/>
        </w:rPr>
        <w:t>l</w:t>
      </w:r>
      <w:r w:rsidR="00A61C40">
        <w:rPr>
          <w:rFonts w:ascii="Arial" w:hAnsi="Arial" w:cs="Arial"/>
          <w:sz w:val="24"/>
          <w:szCs w:val="24"/>
        </w:rPr>
        <w:t xml:space="preserve">epšení vztahů mezi žáky </w:t>
      </w:r>
      <w:r>
        <w:rPr>
          <w:rFonts w:ascii="Arial" w:hAnsi="Arial" w:cs="Arial"/>
          <w:sz w:val="24"/>
          <w:szCs w:val="24"/>
        </w:rPr>
        <w:t>v</w:t>
      </w:r>
      <w:r w:rsidR="00A61C40">
        <w:rPr>
          <w:rFonts w:ascii="Arial" w:hAnsi="Arial" w:cs="Arial"/>
          <w:sz w:val="24"/>
          <w:szCs w:val="24"/>
        </w:rPr>
        <w:t xml:space="preserve"> kmenových </w:t>
      </w:r>
      <w:r w:rsidRPr="001C5DDE">
        <w:rPr>
          <w:rFonts w:ascii="Arial" w:hAnsi="Arial" w:cs="Arial"/>
          <w:sz w:val="24"/>
          <w:szCs w:val="24"/>
        </w:rPr>
        <w:t>tříd</w:t>
      </w:r>
      <w:r>
        <w:rPr>
          <w:rFonts w:ascii="Arial" w:hAnsi="Arial" w:cs="Arial"/>
          <w:sz w:val="24"/>
          <w:szCs w:val="24"/>
        </w:rPr>
        <w:t>ách</w:t>
      </w:r>
      <w:r w:rsidRPr="001C5DDE">
        <w:rPr>
          <w:rFonts w:ascii="Arial" w:hAnsi="Arial" w:cs="Arial"/>
          <w:sz w:val="24"/>
          <w:szCs w:val="24"/>
        </w:rPr>
        <w:t xml:space="preserve"> i mezi třída</w:t>
      </w:r>
      <w:r w:rsidR="00A61C40">
        <w:rPr>
          <w:rFonts w:ascii="Arial" w:hAnsi="Arial" w:cs="Arial"/>
          <w:sz w:val="24"/>
          <w:szCs w:val="24"/>
        </w:rPr>
        <w:t>mi navzájem. Mezi priority patří</w:t>
      </w:r>
      <w:r w:rsidRPr="001C5DDE">
        <w:rPr>
          <w:rFonts w:ascii="Arial" w:hAnsi="Arial" w:cs="Arial"/>
          <w:sz w:val="24"/>
          <w:szCs w:val="24"/>
        </w:rPr>
        <w:t xml:space="preserve"> sledování negativních sociálních jevů a snaha o jejich</w:t>
      </w:r>
      <w:r w:rsidR="00A61C40">
        <w:rPr>
          <w:rFonts w:ascii="Arial" w:hAnsi="Arial" w:cs="Arial"/>
          <w:sz w:val="24"/>
          <w:szCs w:val="24"/>
        </w:rPr>
        <w:t xml:space="preserve"> důslednou nápravu. K tomu směřují</w:t>
      </w:r>
      <w:r w:rsidRPr="001C5DDE">
        <w:rPr>
          <w:rFonts w:ascii="Arial" w:hAnsi="Arial" w:cs="Arial"/>
          <w:sz w:val="24"/>
          <w:szCs w:val="24"/>
        </w:rPr>
        <w:t xml:space="preserve"> mnohé školní aktivity – projektové dny</w:t>
      </w:r>
      <w:r w:rsidR="00A61C40">
        <w:rPr>
          <w:rFonts w:ascii="Arial" w:hAnsi="Arial" w:cs="Arial"/>
          <w:sz w:val="24"/>
          <w:szCs w:val="24"/>
        </w:rPr>
        <w:t>, školní výlety, spaní ve škole</w:t>
      </w:r>
      <w:r w:rsidRPr="001C5DDE">
        <w:rPr>
          <w:rFonts w:ascii="Arial" w:hAnsi="Arial" w:cs="Arial"/>
          <w:sz w:val="24"/>
          <w:szCs w:val="24"/>
        </w:rPr>
        <w:t xml:space="preserve">, besedy s </w:t>
      </w:r>
      <w:r w:rsidR="00A61C40">
        <w:rPr>
          <w:rFonts w:ascii="Arial" w:hAnsi="Arial" w:cs="Arial"/>
          <w:sz w:val="24"/>
          <w:szCs w:val="24"/>
        </w:rPr>
        <w:t xml:space="preserve">Městskou policií, exkurze, </w:t>
      </w:r>
      <w:r w:rsidRPr="001C5DDE">
        <w:rPr>
          <w:rFonts w:ascii="Arial" w:hAnsi="Arial" w:cs="Arial"/>
          <w:sz w:val="24"/>
          <w:szCs w:val="24"/>
        </w:rPr>
        <w:t xml:space="preserve">vánoční besídka, </w:t>
      </w:r>
      <w:r w:rsidR="00A61C40">
        <w:rPr>
          <w:rFonts w:ascii="Arial" w:hAnsi="Arial" w:cs="Arial"/>
          <w:sz w:val="24"/>
          <w:szCs w:val="24"/>
        </w:rPr>
        <w:t xml:space="preserve">besedy z Centra pro rodinu </w:t>
      </w:r>
      <w:proofErr w:type="spellStart"/>
      <w:proofErr w:type="gramStart"/>
      <w:r w:rsidR="00A61C40">
        <w:rPr>
          <w:rFonts w:ascii="Arial" w:hAnsi="Arial" w:cs="Arial"/>
          <w:sz w:val="24"/>
          <w:szCs w:val="24"/>
        </w:rPr>
        <w:t>Uh.Brod</w:t>
      </w:r>
      <w:proofErr w:type="spellEnd"/>
      <w:proofErr w:type="gramEnd"/>
      <w:r w:rsidR="00197FEE">
        <w:rPr>
          <w:rFonts w:ascii="Arial" w:hAnsi="Arial" w:cs="Arial"/>
          <w:sz w:val="24"/>
          <w:szCs w:val="24"/>
        </w:rPr>
        <w:t>.</w:t>
      </w:r>
    </w:p>
    <w:p w:rsidR="001C5DDE" w:rsidRPr="001C5DDE" w:rsidRDefault="001C5DDE" w:rsidP="00DF5EFA">
      <w:pPr>
        <w:pStyle w:val="Bezmezer"/>
        <w:jc w:val="both"/>
        <w:rPr>
          <w:rFonts w:ascii="Arial" w:hAnsi="Arial" w:cs="Arial"/>
          <w:sz w:val="24"/>
          <w:szCs w:val="24"/>
        </w:rPr>
      </w:pPr>
    </w:p>
    <w:p w:rsidR="003E609F" w:rsidRDefault="003E609F" w:rsidP="00371A96">
      <w:pPr>
        <w:pStyle w:val="Bezmezer"/>
        <w:numPr>
          <w:ilvl w:val="0"/>
          <w:numId w:val="7"/>
        </w:numPr>
        <w:ind w:left="426" w:hanging="426"/>
        <w:jc w:val="both"/>
        <w:rPr>
          <w:rFonts w:ascii="Arial" w:hAnsi="Arial" w:cs="Arial"/>
          <w:b/>
          <w:sz w:val="24"/>
          <w:szCs w:val="24"/>
        </w:rPr>
      </w:pPr>
      <w:r w:rsidRPr="001A5662">
        <w:rPr>
          <w:rFonts w:ascii="Arial" w:hAnsi="Arial" w:cs="Arial"/>
          <w:b/>
          <w:sz w:val="24"/>
          <w:szCs w:val="24"/>
        </w:rPr>
        <w:t>Z</w:t>
      </w:r>
      <w:r>
        <w:rPr>
          <w:rFonts w:ascii="Arial" w:hAnsi="Arial" w:cs="Arial"/>
          <w:b/>
          <w:sz w:val="24"/>
          <w:szCs w:val="24"/>
        </w:rPr>
        <w:t>ÁSADY EFEKTIVNÍ PRIMÁRNÍ PREVENCE</w:t>
      </w:r>
    </w:p>
    <w:p w:rsidR="00B77B56" w:rsidRPr="001A5662" w:rsidRDefault="00B77B56" w:rsidP="00DF5EFA">
      <w:pPr>
        <w:pStyle w:val="Bezmezer"/>
        <w:jc w:val="both"/>
        <w:rPr>
          <w:rFonts w:ascii="Arial" w:hAnsi="Arial" w:cs="Arial"/>
          <w:b/>
          <w:sz w:val="24"/>
          <w:szCs w:val="24"/>
        </w:rPr>
      </w:pPr>
    </w:p>
    <w:p w:rsidR="003E609F" w:rsidRPr="001A5662" w:rsidRDefault="00E77346" w:rsidP="00E77346">
      <w:pPr>
        <w:pStyle w:val="Bezmezer"/>
        <w:ind w:left="142" w:hanging="142"/>
        <w:rPr>
          <w:rFonts w:ascii="Arial" w:hAnsi="Arial" w:cs="Arial"/>
          <w:sz w:val="24"/>
          <w:szCs w:val="24"/>
        </w:rPr>
      </w:pPr>
      <w:r>
        <w:rPr>
          <w:rFonts w:ascii="Arial" w:hAnsi="Arial" w:cs="Arial"/>
          <w:sz w:val="24"/>
          <w:szCs w:val="24"/>
        </w:rPr>
        <w:t xml:space="preserve">- </w:t>
      </w:r>
      <w:r w:rsidR="003E609F" w:rsidRPr="001A5662">
        <w:rPr>
          <w:rFonts w:ascii="Arial" w:hAnsi="Arial" w:cs="Arial"/>
          <w:sz w:val="24"/>
          <w:szCs w:val="24"/>
        </w:rPr>
        <w:t xml:space="preserve">komplexnost a kombinace mnohočetných strategií působících na určitou cílovou skupinu (škola, rodina, vrstevníci, masmédia) </w:t>
      </w:r>
    </w:p>
    <w:p w:rsidR="003E609F" w:rsidRPr="001A5662" w:rsidRDefault="00E77346" w:rsidP="00E77346">
      <w:pPr>
        <w:pStyle w:val="Bezmezer"/>
        <w:ind w:left="142" w:hanging="142"/>
        <w:rPr>
          <w:rFonts w:ascii="Arial" w:hAnsi="Arial" w:cs="Arial"/>
          <w:sz w:val="24"/>
          <w:szCs w:val="24"/>
        </w:rPr>
      </w:pPr>
      <w:r>
        <w:rPr>
          <w:rFonts w:ascii="Arial" w:hAnsi="Arial" w:cs="Arial"/>
          <w:sz w:val="24"/>
          <w:szCs w:val="24"/>
        </w:rPr>
        <w:t xml:space="preserve">- </w:t>
      </w:r>
      <w:r w:rsidR="003E609F" w:rsidRPr="001A5662">
        <w:rPr>
          <w:rFonts w:ascii="Arial" w:hAnsi="Arial" w:cs="Arial"/>
          <w:sz w:val="24"/>
          <w:szCs w:val="24"/>
        </w:rPr>
        <w:t>kontinuita působení a systematičnost plánování (vzájemné doplňování a navazování programů)</w:t>
      </w:r>
    </w:p>
    <w:p w:rsidR="003E609F" w:rsidRPr="001A5662" w:rsidRDefault="00E77346" w:rsidP="00E77346">
      <w:pPr>
        <w:pStyle w:val="Bezmezer"/>
        <w:ind w:left="142" w:hanging="142"/>
        <w:rPr>
          <w:rFonts w:ascii="Arial" w:hAnsi="Arial" w:cs="Arial"/>
          <w:sz w:val="24"/>
          <w:szCs w:val="24"/>
        </w:rPr>
      </w:pPr>
      <w:r>
        <w:rPr>
          <w:rFonts w:ascii="Arial" w:hAnsi="Arial" w:cs="Arial"/>
          <w:sz w:val="24"/>
          <w:szCs w:val="24"/>
        </w:rPr>
        <w:t xml:space="preserve">- </w:t>
      </w:r>
      <w:r w:rsidR="003E609F" w:rsidRPr="001A5662">
        <w:rPr>
          <w:rFonts w:ascii="Arial" w:hAnsi="Arial" w:cs="Arial"/>
          <w:sz w:val="24"/>
          <w:szCs w:val="24"/>
        </w:rPr>
        <w:t>cílenost a adekvátnost informací i forem působení vzhledem k cílové skupině a jejím charakteristikám</w:t>
      </w:r>
    </w:p>
    <w:p w:rsidR="003E609F" w:rsidRPr="001A5662" w:rsidRDefault="00E77346" w:rsidP="00E77346">
      <w:pPr>
        <w:pStyle w:val="Bezmezer"/>
        <w:rPr>
          <w:rFonts w:ascii="Arial" w:hAnsi="Arial" w:cs="Arial"/>
          <w:sz w:val="24"/>
          <w:szCs w:val="24"/>
        </w:rPr>
      </w:pPr>
      <w:r>
        <w:rPr>
          <w:rFonts w:ascii="Arial" w:hAnsi="Arial" w:cs="Arial"/>
          <w:sz w:val="24"/>
          <w:szCs w:val="24"/>
        </w:rPr>
        <w:t xml:space="preserve">- </w:t>
      </w:r>
      <w:r w:rsidR="003E609F" w:rsidRPr="001A5662">
        <w:rPr>
          <w:rFonts w:ascii="Arial" w:hAnsi="Arial" w:cs="Arial"/>
          <w:sz w:val="24"/>
          <w:szCs w:val="24"/>
        </w:rPr>
        <w:t>včasný začátek preventivních aktivit, nejlépe již v předškolním věku</w:t>
      </w:r>
    </w:p>
    <w:p w:rsidR="003E609F" w:rsidRPr="001A5662" w:rsidRDefault="00E77346" w:rsidP="00E77346">
      <w:pPr>
        <w:pStyle w:val="Bezmezer"/>
        <w:rPr>
          <w:rFonts w:ascii="Arial" w:hAnsi="Arial" w:cs="Arial"/>
          <w:sz w:val="24"/>
          <w:szCs w:val="24"/>
        </w:rPr>
      </w:pPr>
      <w:r>
        <w:rPr>
          <w:rFonts w:ascii="Arial" w:hAnsi="Arial" w:cs="Arial"/>
          <w:sz w:val="24"/>
          <w:szCs w:val="24"/>
        </w:rPr>
        <w:t xml:space="preserve">- </w:t>
      </w:r>
      <w:r w:rsidR="003E609F" w:rsidRPr="001A5662">
        <w:rPr>
          <w:rFonts w:ascii="Arial" w:hAnsi="Arial" w:cs="Arial"/>
          <w:sz w:val="24"/>
          <w:szCs w:val="24"/>
        </w:rPr>
        <w:t>pozitivní orientace primární prevence a demonstrace konkrétních alternativ</w:t>
      </w:r>
    </w:p>
    <w:p w:rsidR="003E609F" w:rsidRPr="001A5662" w:rsidRDefault="00E77346" w:rsidP="00E77346">
      <w:pPr>
        <w:pStyle w:val="Bezmezer"/>
        <w:rPr>
          <w:rFonts w:ascii="Arial" w:hAnsi="Arial" w:cs="Arial"/>
          <w:sz w:val="24"/>
          <w:szCs w:val="24"/>
        </w:rPr>
      </w:pPr>
      <w:r>
        <w:rPr>
          <w:rFonts w:ascii="Arial" w:hAnsi="Arial" w:cs="Arial"/>
          <w:sz w:val="24"/>
          <w:szCs w:val="24"/>
        </w:rPr>
        <w:t xml:space="preserve">- </w:t>
      </w:r>
      <w:r w:rsidR="003E609F" w:rsidRPr="001A5662">
        <w:rPr>
          <w:rFonts w:ascii="Arial" w:hAnsi="Arial" w:cs="Arial"/>
          <w:sz w:val="24"/>
          <w:szCs w:val="24"/>
        </w:rPr>
        <w:t>interakce a aktivní zapojení</w:t>
      </w:r>
    </w:p>
    <w:p w:rsidR="003E609F" w:rsidRPr="001A5662" w:rsidRDefault="00E77346" w:rsidP="00E77346">
      <w:pPr>
        <w:pStyle w:val="Bezmezer"/>
        <w:ind w:left="142" w:hanging="142"/>
        <w:rPr>
          <w:rFonts w:ascii="Arial" w:hAnsi="Arial" w:cs="Arial"/>
          <w:sz w:val="24"/>
          <w:szCs w:val="24"/>
        </w:rPr>
      </w:pPr>
      <w:r>
        <w:rPr>
          <w:rFonts w:ascii="Arial" w:hAnsi="Arial" w:cs="Arial"/>
          <w:sz w:val="24"/>
          <w:szCs w:val="24"/>
        </w:rPr>
        <w:t xml:space="preserve">- </w:t>
      </w:r>
      <w:r w:rsidR="003E609F" w:rsidRPr="001A5662">
        <w:rPr>
          <w:rFonts w:ascii="Arial" w:hAnsi="Arial" w:cs="Arial"/>
          <w:sz w:val="24"/>
          <w:szCs w:val="24"/>
        </w:rPr>
        <w:t>vliv vrstevníků na utváření názorů, realizátoři programů by měli vystupovat spíše jako iniciátoři a moderátoři než přednášející</w:t>
      </w:r>
    </w:p>
    <w:p w:rsidR="003E609F" w:rsidRPr="001A5662" w:rsidRDefault="00E77346" w:rsidP="00371A96">
      <w:pPr>
        <w:pStyle w:val="Bezmezer"/>
        <w:ind w:left="142" w:hanging="142"/>
        <w:rPr>
          <w:rFonts w:ascii="Arial" w:hAnsi="Arial" w:cs="Arial"/>
          <w:sz w:val="24"/>
          <w:szCs w:val="24"/>
        </w:rPr>
      </w:pPr>
      <w:r>
        <w:rPr>
          <w:rFonts w:ascii="Arial" w:hAnsi="Arial" w:cs="Arial"/>
          <w:sz w:val="24"/>
          <w:szCs w:val="24"/>
        </w:rPr>
        <w:t xml:space="preserve">- </w:t>
      </w:r>
      <w:proofErr w:type="spellStart"/>
      <w:r w:rsidR="00B91E32">
        <w:rPr>
          <w:rFonts w:ascii="Arial" w:hAnsi="Arial" w:cs="Arial"/>
          <w:sz w:val="24"/>
          <w:szCs w:val="24"/>
        </w:rPr>
        <w:t>denormalizace</w:t>
      </w:r>
      <w:proofErr w:type="spellEnd"/>
      <w:r w:rsidR="00B91E32">
        <w:rPr>
          <w:rFonts w:ascii="Arial" w:hAnsi="Arial" w:cs="Arial"/>
          <w:sz w:val="24"/>
          <w:szCs w:val="24"/>
        </w:rPr>
        <w:t xml:space="preserve">, </w:t>
      </w:r>
      <w:r w:rsidR="003E609F" w:rsidRPr="001A5662">
        <w:rPr>
          <w:rFonts w:ascii="Arial" w:hAnsi="Arial" w:cs="Arial"/>
          <w:sz w:val="24"/>
          <w:szCs w:val="24"/>
        </w:rPr>
        <w:t>tj. normy a hodnoty určitého společenství se změní tak, aby lidem nepřipadaly žádoucí</w:t>
      </w:r>
    </w:p>
    <w:p w:rsidR="003E609F" w:rsidRPr="001A5662" w:rsidRDefault="00371A96" w:rsidP="00371A96">
      <w:pPr>
        <w:pStyle w:val="Bezmezer"/>
        <w:ind w:left="142" w:hanging="142"/>
        <w:rPr>
          <w:rFonts w:ascii="Arial" w:hAnsi="Arial" w:cs="Arial"/>
          <w:sz w:val="24"/>
          <w:szCs w:val="24"/>
        </w:rPr>
      </w:pPr>
      <w:r>
        <w:rPr>
          <w:rFonts w:ascii="Arial" w:hAnsi="Arial" w:cs="Arial"/>
          <w:sz w:val="24"/>
          <w:szCs w:val="24"/>
        </w:rPr>
        <w:t xml:space="preserve">- </w:t>
      </w:r>
      <w:r w:rsidR="003E609F" w:rsidRPr="001A5662">
        <w:rPr>
          <w:rFonts w:ascii="Arial" w:hAnsi="Arial" w:cs="Arial"/>
          <w:sz w:val="24"/>
          <w:szCs w:val="24"/>
        </w:rPr>
        <w:t>podpora projektivních faktorů ve společnosti</w:t>
      </w:r>
      <w:r w:rsidR="00B91E32">
        <w:rPr>
          <w:rFonts w:ascii="Arial" w:hAnsi="Arial" w:cs="Arial"/>
          <w:sz w:val="24"/>
          <w:szCs w:val="24"/>
        </w:rPr>
        <w:t xml:space="preserve"> - </w:t>
      </w:r>
      <w:r w:rsidR="003E609F" w:rsidRPr="001A5662">
        <w:rPr>
          <w:rFonts w:ascii="Arial" w:hAnsi="Arial" w:cs="Arial"/>
          <w:sz w:val="24"/>
          <w:szCs w:val="24"/>
        </w:rPr>
        <w:t>vytváření podpůrného a pečujícího prostředí</w:t>
      </w:r>
    </w:p>
    <w:p w:rsidR="003E609F" w:rsidRPr="001A5662" w:rsidRDefault="00371A96" w:rsidP="003E609F">
      <w:pPr>
        <w:pStyle w:val="Bezmezer"/>
        <w:jc w:val="both"/>
        <w:rPr>
          <w:rFonts w:ascii="Arial" w:hAnsi="Arial" w:cs="Arial"/>
          <w:sz w:val="24"/>
          <w:szCs w:val="24"/>
        </w:rPr>
      </w:pPr>
      <w:r>
        <w:rPr>
          <w:rFonts w:ascii="Arial" w:hAnsi="Arial" w:cs="Arial"/>
          <w:sz w:val="24"/>
          <w:szCs w:val="24"/>
        </w:rPr>
        <w:t xml:space="preserve">- </w:t>
      </w:r>
      <w:r w:rsidR="003E609F" w:rsidRPr="001A5662">
        <w:rPr>
          <w:rFonts w:ascii="Arial" w:hAnsi="Arial" w:cs="Arial"/>
          <w:sz w:val="24"/>
          <w:szCs w:val="24"/>
        </w:rPr>
        <w:t>nepoužívání neúčinných prostředků</w:t>
      </w:r>
    </w:p>
    <w:p w:rsidR="00220418" w:rsidRDefault="00220418" w:rsidP="00B91E32">
      <w:pPr>
        <w:spacing w:after="0" w:line="240" w:lineRule="auto"/>
        <w:jc w:val="both"/>
        <w:rPr>
          <w:rFonts w:ascii="Arial" w:eastAsia="Times New Roman" w:hAnsi="Arial" w:cs="Arial"/>
          <w:sz w:val="24"/>
          <w:szCs w:val="24"/>
          <w:lang w:eastAsia="cs-CZ"/>
        </w:rPr>
      </w:pPr>
    </w:p>
    <w:p w:rsidR="00220418" w:rsidRDefault="00220418" w:rsidP="00B91E32">
      <w:pPr>
        <w:spacing w:after="0" w:line="240" w:lineRule="auto"/>
        <w:jc w:val="both"/>
        <w:rPr>
          <w:rFonts w:ascii="Arial" w:eastAsia="Times New Roman" w:hAnsi="Arial" w:cs="Arial"/>
          <w:sz w:val="24"/>
          <w:szCs w:val="24"/>
          <w:lang w:eastAsia="cs-CZ"/>
        </w:rPr>
      </w:pPr>
      <w:r w:rsidRPr="00B91E32">
        <w:rPr>
          <w:rFonts w:ascii="Arial" w:eastAsia="Times New Roman" w:hAnsi="Arial" w:cs="Arial"/>
          <w:sz w:val="24"/>
          <w:szCs w:val="24"/>
          <w:lang w:eastAsia="cs-CZ"/>
        </w:rPr>
        <w:t>Jedním z dokumentů, výchozím pro prevenci ve šk</w:t>
      </w:r>
      <w:r w:rsidR="00B91E32">
        <w:rPr>
          <w:rFonts w:ascii="Arial" w:eastAsia="Times New Roman" w:hAnsi="Arial" w:cs="Arial"/>
          <w:sz w:val="24"/>
          <w:szCs w:val="24"/>
          <w:lang w:eastAsia="cs-CZ"/>
        </w:rPr>
        <w:t xml:space="preserve">olách a školských zařízeních, je </w:t>
      </w:r>
      <w:r w:rsidRPr="00B91E32">
        <w:rPr>
          <w:rFonts w:ascii="Arial" w:eastAsia="Times New Roman" w:hAnsi="Arial" w:cs="Arial"/>
          <w:sz w:val="24"/>
          <w:szCs w:val="24"/>
          <w:lang w:eastAsia="cs-CZ"/>
        </w:rPr>
        <w:t>Metodické doporučení k primární prevenci rizikového chování u dětí, žáků a studentů</w:t>
      </w:r>
      <w:r w:rsidR="00B91E32">
        <w:rPr>
          <w:rFonts w:ascii="Arial" w:eastAsia="Times New Roman" w:hAnsi="Arial" w:cs="Arial"/>
          <w:sz w:val="24"/>
          <w:szCs w:val="24"/>
          <w:lang w:eastAsia="cs-CZ"/>
        </w:rPr>
        <w:t xml:space="preserve"> </w:t>
      </w:r>
      <w:r w:rsidRPr="00220418">
        <w:rPr>
          <w:rFonts w:ascii="Arial" w:eastAsia="Times New Roman" w:hAnsi="Arial" w:cs="Arial"/>
          <w:sz w:val="24"/>
          <w:szCs w:val="24"/>
          <w:lang w:eastAsia="cs-CZ"/>
        </w:rPr>
        <w:t xml:space="preserve">ve školách a školských zařízeních, </w:t>
      </w:r>
      <w:proofErr w:type="gramStart"/>
      <w:r w:rsidRPr="00220418">
        <w:rPr>
          <w:rFonts w:ascii="Arial" w:eastAsia="Times New Roman" w:hAnsi="Arial" w:cs="Arial"/>
          <w:sz w:val="24"/>
          <w:szCs w:val="24"/>
          <w:lang w:eastAsia="cs-CZ"/>
        </w:rPr>
        <w:t>č.j.</w:t>
      </w:r>
      <w:proofErr w:type="gramEnd"/>
      <w:r w:rsidR="00B91E32">
        <w:rPr>
          <w:rFonts w:ascii="Arial" w:eastAsia="Times New Roman" w:hAnsi="Arial" w:cs="Arial"/>
          <w:sz w:val="24"/>
          <w:szCs w:val="24"/>
          <w:lang w:eastAsia="cs-CZ"/>
        </w:rPr>
        <w:t xml:space="preserve">: </w:t>
      </w:r>
      <w:r w:rsidRPr="00220418">
        <w:rPr>
          <w:rFonts w:ascii="Arial" w:eastAsia="Times New Roman" w:hAnsi="Arial" w:cs="Arial"/>
          <w:sz w:val="24"/>
          <w:szCs w:val="24"/>
          <w:lang w:eastAsia="cs-CZ"/>
        </w:rPr>
        <w:t>21291/2010-28</w:t>
      </w:r>
      <w:r>
        <w:rPr>
          <w:rFonts w:ascii="Arial" w:eastAsia="Times New Roman" w:hAnsi="Arial" w:cs="Arial"/>
          <w:sz w:val="24"/>
          <w:szCs w:val="24"/>
          <w:lang w:eastAsia="cs-CZ"/>
        </w:rPr>
        <w:t xml:space="preserve">, kde jsou uvedeny oblasti </w:t>
      </w:r>
      <w:r w:rsidRPr="00220418">
        <w:rPr>
          <w:rFonts w:ascii="Arial" w:eastAsia="Times New Roman" w:hAnsi="Arial" w:cs="Arial"/>
          <w:sz w:val="24"/>
          <w:szCs w:val="24"/>
          <w:lang w:eastAsia="cs-CZ"/>
        </w:rPr>
        <w:t>předcházení rizik a směřující</w:t>
      </w:r>
      <w:r>
        <w:rPr>
          <w:rFonts w:ascii="Arial" w:eastAsia="Times New Roman" w:hAnsi="Arial" w:cs="Arial"/>
          <w:sz w:val="24"/>
          <w:szCs w:val="24"/>
          <w:lang w:eastAsia="cs-CZ"/>
        </w:rPr>
        <w:t xml:space="preserve"> </w:t>
      </w:r>
      <w:r w:rsidRPr="00220418">
        <w:rPr>
          <w:rFonts w:ascii="Arial" w:eastAsia="Times New Roman" w:hAnsi="Arial" w:cs="Arial"/>
          <w:sz w:val="24"/>
          <w:szCs w:val="24"/>
          <w:lang w:eastAsia="cs-CZ"/>
        </w:rPr>
        <w:t>zejména k</w:t>
      </w:r>
      <w:r>
        <w:rPr>
          <w:rFonts w:ascii="Arial" w:eastAsia="Times New Roman" w:hAnsi="Arial" w:cs="Arial"/>
          <w:sz w:val="24"/>
          <w:szCs w:val="24"/>
          <w:lang w:eastAsia="cs-CZ"/>
        </w:rPr>
        <w:t xml:space="preserve"> </w:t>
      </w:r>
      <w:r w:rsidRPr="00220418">
        <w:rPr>
          <w:rFonts w:ascii="Arial" w:eastAsia="Times New Roman" w:hAnsi="Arial" w:cs="Arial"/>
          <w:sz w:val="24"/>
          <w:szCs w:val="24"/>
          <w:lang w:eastAsia="cs-CZ"/>
        </w:rPr>
        <w:t>těmto rizikovým projevům chování:</w:t>
      </w:r>
    </w:p>
    <w:p w:rsidR="00B91E32" w:rsidRPr="00220418" w:rsidRDefault="00B91E32" w:rsidP="00B91E32">
      <w:pPr>
        <w:spacing w:after="0" w:line="240" w:lineRule="auto"/>
        <w:jc w:val="both"/>
        <w:rPr>
          <w:rFonts w:ascii="Arial" w:eastAsia="Times New Roman" w:hAnsi="Arial" w:cs="Arial"/>
          <w:sz w:val="24"/>
          <w:szCs w:val="24"/>
          <w:lang w:eastAsia="cs-CZ"/>
        </w:rPr>
      </w:pPr>
    </w:p>
    <w:p w:rsidR="003E609F" w:rsidRDefault="00220418" w:rsidP="003E609F">
      <w:pPr>
        <w:pStyle w:val="Bezmezer"/>
        <w:jc w:val="both"/>
        <w:rPr>
          <w:rFonts w:ascii="Arial" w:hAnsi="Arial" w:cs="Arial"/>
          <w:b/>
          <w:sz w:val="24"/>
          <w:szCs w:val="24"/>
        </w:rPr>
      </w:pPr>
      <w:r>
        <w:rPr>
          <w:rFonts w:ascii="Arial" w:hAnsi="Arial" w:cs="Arial"/>
          <w:b/>
          <w:sz w:val="24"/>
          <w:szCs w:val="24"/>
        </w:rPr>
        <w:t>T</w:t>
      </w:r>
      <w:r w:rsidR="003E609F" w:rsidRPr="0052451E">
        <w:rPr>
          <w:rFonts w:ascii="Arial" w:hAnsi="Arial" w:cs="Arial"/>
          <w:b/>
          <w:sz w:val="24"/>
          <w:szCs w:val="24"/>
        </w:rPr>
        <w:t>émata rizikových projevů chování</w:t>
      </w:r>
    </w:p>
    <w:p w:rsidR="003E609F" w:rsidRPr="00B91E32" w:rsidRDefault="003E609F" w:rsidP="00B91E32">
      <w:pPr>
        <w:pStyle w:val="Bezmezer"/>
        <w:ind w:left="284" w:hanging="284"/>
        <w:rPr>
          <w:rFonts w:ascii="Arial" w:hAnsi="Arial" w:cs="Arial"/>
          <w:b/>
          <w:i/>
          <w:sz w:val="24"/>
          <w:szCs w:val="24"/>
        </w:rPr>
      </w:pPr>
      <w:r w:rsidRPr="00B91E32">
        <w:rPr>
          <w:rFonts w:ascii="Arial" w:hAnsi="Arial" w:cs="Arial"/>
          <w:b/>
          <w:i/>
          <w:sz w:val="24"/>
          <w:szCs w:val="24"/>
        </w:rPr>
        <w:t xml:space="preserve">a) agrese, šikana, </w:t>
      </w:r>
      <w:proofErr w:type="spellStart"/>
      <w:r w:rsidRPr="00B91E32">
        <w:rPr>
          <w:rFonts w:ascii="Arial" w:hAnsi="Arial" w:cs="Arial"/>
          <w:b/>
          <w:i/>
          <w:sz w:val="24"/>
          <w:szCs w:val="24"/>
        </w:rPr>
        <w:t>kyberšikana</w:t>
      </w:r>
      <w:proofErr w:type="spellEnd"/>
      <w:r w:rsidRPr="00B91E32">
        <w:rPr>
          <w:rFonts w:ascii="Arial" w:hAnsi="Arial" w:cs="Arial"/>
          <w:b/>
          <w:i/>
          <w:sz w:val="24"/>
          <w:szCs w:val="24"/>
        </w:rPr>
        <w:t xml:space="preserve">, násilí, vandalismus, intolerance, antisemitismus, extremismus, rasismus a xenofobie, homofobie </w:t>
      </w:r>
    </w:p>
    <w:p w:rsidR="003E609F" w:rsidRPr="00B91E32" w:rsidRDefault="003E609F" w:rsidP="003E609F">
      <w:pPr>
        <w:pStyle w:val="Bezmezer"/>
        <w:jc w:val="both"/>
        <w:rPr>
          <w:rFonts w:ascii="Arial" w:hAnsi="Arial" w:cs="Arial"/>
          <w:b/>
          <w:i/>
          <w:sz w:val="24"/>
          <w:szCs w:val="24"/>
        </w:rPr>
      </w:pPr>
      <w:r w:rsidRPr="00B91E32">
        <w:rPr>
          <w:rFonts w:ascii="Arial" w:hAnsi="Arial" w:cs="Arial"/>
          <w:b/>
          <w:i/>
          <w:sz w:val="24"/>
          <w:szCs w:val="24"/>
        </w:rPr>
        <w:t>b) záškoláctví</w:t>
      </w:r>
    </w:p>
    <w:p w:rsidR="003E609F" w:rsidRPr="00B91E32" w:rsidRDefault="003E609F" w:rsidP="003E609F">
      <w:pPr>
        <w:pStyle w:val="Bezmezer"/>
        <w:jc w:val="both"/>
        <w:rPr>
          <w:rFonts w:ascii="Arial" w:hAnsi="Arial" w:cs="Arial"/>
          <w:b/>
          <w:i/>
          <w:sz w:val="24"/>
          <w:szCs w:val="24"/>
        </w:rPr>
      </w:pPr>
      <w:r w:rsidRPr="00B91E32">
        <w:rPr>
          <w:rFonts w:ascii="Arial" w:hAnsi="Arial" w:cs="Arial"/>
          <w:b/>
          <w:i/>
          <w:sz w:val="24"/>
          <w:szCs w:val="24"/>
        </w:rPr>
        <w:t xml:space="preserve">c) závislostní chování, užívání všech návykových látek, </w:t>
      </w:r>
      <w:proofErr w:type="spellStart"/>
      <w:r w:rsidRPr="00B91E32">
        <w:rPr>
          <w:rFonts w:ascii="Arial" w:hAnsi="Arial" w:cs="Arial"/>
          <w:b/>
          <w:i/>
          <w:sz w:val="24"/>
          <w:szCs w:val="24"/>
        </w:rPr>
        <w:t>netolismus</w:t>
      </w:r>
      <w:proofErr w:type="spellEnd"/>
      <w:r w:rsidRPr="00B91E32">
        <w:rPr>
          <w:rFonts w:ascii="Arial" w:hAnsi="Arial" w:cs="Arial"/>
          <w:b/>
          <w:i/>
          <w:sz w:val="24"/>
          <w:szCs w:val="24"/>
        </w:rPr>
        <w:t xml:space="preserve">, </w:t>
      </w:r>
      <w:proofErr w:type="spellStart"/>
      <w:r w:rsidRPr="00B91E32">
        <w:rPr>
          <w:rFonts w:ascii="Arial" w:hAnsi="Arial" w:cs="Arial"/>
          <w:b/>
          <w:i/>
          <w:sz w:val="24"/>
          <w:szCs w:val="24"/>
        </w:rPr>
        <w:t>gambling</w:t>
      </w:r>
      <w:proofErr w:type="spellEnd"/>
    </w:p>
    <w:p w:rsidR="003E609F" w:rsidRPr="00B91E32" w:rsidRDefault="003E609F" w:rsidP="003E609F">
      <w:pPr>
        <w:pStyle w:val="Bezmezer"/>
        <w:jc w:val="both"/>
        <w:rPr>
          <w:rFonts w:ascii="Arial" w:hAnsi="Arial" w:cs="Arial"/>
          <w:b/>
          <w:i/>
          <w:sz w:val="24"/>
          <w:szCs w:val="24"/>
        </w:rPr>
      </w:pPr>
      <w:r w:rsidRPr="00B91E32">
        <w:rPr>
          <w:rFonts w:ascii="Arial" w:hAnsi="Arial" w:cs="Arial"/>
          <w:b/>
          <w:i/>
          <w:sz w:val="24"/>
          <w:szCs w:val="24"/>
        </w:rPr>
        <w:t>d) rizikové sporty a rizikové chování v dopravě</w:t>
      </w:r>
    </w:p>
    <w:p w:rsidR="003E609F" w:rsidRPr="00B91E32" w:rsidRDefault="003E609F" w:rsidP="003E609F">
      <w:pPr>
        <w:pStyle w:val="Bezmezer"/>
        <w:jc w:val="both"/>
        <w:rPr>
          <w:rFonts w:ascii="Arial" w:hAnsi="Arial" w:cs="Arial"/>
          <w:b/>
          <w:i/>
          <w:sz w:val="24"/>
          <w:szCs w:val="24"/>
        </w:rPr>
      </w:pPr>
      <w:r w:rsidRPr="00B91E32">
        <w:rPr>
          <w:rFonts w:ascii="Arial" w:hAnsi="Arial" w:cs="Arial"/>
          <w:b/>
          <w:i/>
          <w:sz w:val="24"/>
          <w:szCs w:val="24"/>
        </w:rPr>
        <w:t>e) spektrum poruch příjmu potravy</w:t>
      </w:r>
    </w:p>
    <w:p w:rsidR="003E609F" w:rsidRPr="00B91E32" w:rsidRDefault="003E609F" w:rsidP="003E609F">
      <w:pPr>
        <w:pStyle w:val="Bezmezer"/>
        <w:jc w:val="both"/>
        <w:rPr>
          <w:rFonts w:ascii="Arial" w:hAnsi="Arial" w:cs="Arial"/>
          <w:b/>
          <w:i/>
          <w:sz w:val="24"/>
          <w:szCs w:val="24"/>
        </w:rPr>
      </w:pPr>
      <w:r w:rsidRPr="00B91E32">
        <w:rPr>
          <w:rFonts w:ascii="Arial" w:hAnsi="Arial" w:cs="Arial"/>
          <w:b/>
          <w:i/>
          <w:sz w:val="24"/>
          <w:szCs w:val="24"/>
        </w:rPr>
        <w:lastRenderedPageBreak/>
        <w:t>f) negativní působení sekt</w:t>
      </w:r>
    </w:p>
    <w:p w:rsidR="003E609F" w:rsidRPr="00B91E32" w:rsidRDefault="003E609F" w:rsidP="003E609F">
      <w:pPr>
        <w:pStyle w:val="Bezmezer"/>
        <w:jc w:val="both"/>
        <w:rPr>
          <w:rFonts w:ascii="Arial" w:hAnsi="Arial" w:cs="Arial"/>
          <w:b/>
          <w:i/>
          <w:sz w:val="24"/>
          <w:szCs w:val="24"/>
        </w:rPr>
      </w:pPr>
      <w:r w:rsidRPr="00B91E32">
        <w:rPr>
          <w:rFonts w:ascii="Arial" w:hAnsi="Arial" w:cs="Arial"/>
          <w:b/>
          <w:i/>
          <w:sz w:val="24"/>
          <w:szCs w:val="24"/>
        </w:rPr>
        <w:t xml:space="preserve">g) sexuální rizikové chování </w:t>
      </w:r>
    </w:p>
    <w:p w:rsidR="003E609F" w:rsidRPr="00B91E32" w:rsidRDefault="003E609F" w:rsidP="003E609F">
      <w:pPr>
        <w:pStyle w:val="Bezmezer"/>
        <w:jc w:val="both"/>
        <w:rPr>
          <w:rFonts w:ascii="Arial" w:hAnsi="Arial" w:cs="Arial"/>
          <w:sz w:val="24"/>
          <w:szCs w:val="24"/>
        </w:rPr>
      </w:pPr>
    </w:p>
    <w:p w:rsidR="003E609F" w:rsidRPr="001A5662" w:rsidRDefault="003E609F" w:rsidP="003E609F">
      <w:pPr>
        <w:pStyle w:val="Bezmezer"/>
        <w:jc w:val="both"/>
        <w:rPr>
          <w:rFonts w:ascii="Arial" w:hAnsi="Arial" w:cs="Arial"/>
          <w:b/>
          <w:sz w:val="24"/>
          <w:szCs w:val="24"/>
        </w:rPr>
      </w:pPr>
      <w:r w:rsidRPr="001A5662">
        <w:rPr>
          <w:rFonts w:ascii="Arial" w:hAnsi="Arial" w:cs="Arial"/>
          <w:b/>
          <w:sz w:val="24"/>
          <w:szCs w:val="24"/>
        </w:rPr>
        <w:t>Typy prevence rizikového chování</w:t>
      </w:r>
    </w:p>
    <w:p w:rsidR="003E609F" w:rsidRPr="001A5662" w:rsidRDefault="003E609F" w:rsidP="003E609F">
      <w:pPr>
        <w:pStyle w:val="Bezmezer"/>
        <w:jc w:val="both"/>
        <w:rPr>
          <w:rFonts w:ascii="Arial" w:hAnsi="Arial" w:cs="Arial"/>
          <w:sz w:val="24"/>
          <w:szCs w:val="24"/>
        </w:rPr>
      </w:pPr>
      <w:r w:rsidRPr="001A5662">
        <w:rPr>
          <w:rFonts w:ascii="Arial" w:hAnsi="Arial" w:cs="Arial"/>
          <w:sz w:val="24"/>
          <w:szCs w:val="24"/>
        </w:rPr>
        <w:sym w:font="Symbol" w:char="F0B7"/>
      </w:r>
      <w:r w:rsidRPr="001A5662">
        <w:rPr>
          <w:rFonts w:ascii="Arial" w:hAnsi="Arial" w:cs="Arial"/>
          <w:sz w:val="24"/>
          <w:szCs w:val="24"/>
        </w:rPr>
        <w:t xml:space="preserve"> </w:t>
      </w:r>
      <w:r w:rsidRPr="001A5662">
        <w:rPr>
          <w:rFonts w:ascii="Arial" w:hAnsi="Arial" w:cs="Arial"/>
          <w:b/>
          <w:sz w:val="24"/>
          <w:szCs w:val="24"/>
        </w:rPr>
        <w:t>primární prevence</w:t>
      </w:r>
      <w:r w:rsidRPr="001A5662">
        <w:rPr>
          <w:rFonts w:ascii="Arial" w:hAnsi="Arial" w:cs="Arial"/>
          <w:sz w:val="24"/>
          <w:szCs w:val="24"/>
        </w:rPr>
        <w:t xml:space="preserve"> - je výchova k předcházení a minimalizaci rizikových projevů chování, ke zdravému životnímu stylu, k rozvoji pozitivního sociálního chování a rozvoji psychosociálních dovedností a zvládání zátěžových situací osobnosti</w:t>
      </w:r>
    </w:p>
    <w:p w:rsidR="003E609F" w:rsidRPr="001A5662" w:rsidRDefault="003E609F" w:rsidP="00B17B2B">
      <w:pPr>
        <w:pStyle w:val="Bezmezer"/>
        <w:jc w:val="both"/>
        <w:rPr>
          <w:rFonts w:ascii="Arial" w:hAnsi="Arial" w:cs="Arial"/>
          <w:sz w:val="24"/>
          <w:szCs w:val="24"/>
        </w:rPr>
      </w:pPr>
      <w:r w:rsidRPr="001A5662">
        <w:rPr>
          <w:rFonts w:ascii="Arial" w:hAnsi="Arial" w:cs="Arial"/>
          <w:sz w:val="24"/>
          <w:szCs w:val="24"/>
        </w:rPr>
        <w:sym w:font="Symbol" w:char="F0B7"/>
      </w:r>
      <w:r w:rsidRPr="001A5662">
        <w:rPr>
          <w:rFonts w:ascii="Arial" w:hAnsi="Arial" w:cs="Arial"/>
          <w:sz w:val="24"/>
          <w:szCs w:val="24"/>
        </w:rPr>
        <w:t xml:space="preserve"> </w:t>
      </w:r>
      <w:r w:rsidRPr="001A5662">
        <w:rPr>
          <w:rFonts w:ascii="Arial" w:hAnsi="Arial" w:cs="Arial"/>
          <w:b/>
          <w:sz w:val="24"/>
          <w:szCs w:val="24"/>
        </w:rPr>
        <w:t>specifická primární prevence</w:t>
      </w:r>
      <w:r w:rsidR="00A3679A">
        <w:rPr>
          <w:rFonts w:ascii="Arial" w:hAnsi="Arial" w:cs="Arial"/>
          <w:sz w:val="24"/>
          <w:szCs w:val="24"/>
        </w:rPr>
        <w:t xml:space="preserve"> </w:t>
      </w:r>
      <w:r w:rsidR="00BF7E8C">
        <w:rPr>
          <w:rFonts w:ascii="Arial" w:hAnsi="Arial" w:cs="Arial"/>
          <w:sz w:val="24"/>
          <w:szCs w:val="24"/>
        </w:rPr>
        <w:t>-</w:t>
      </w:r>
      <w:r w:rsidRPr="001A5662">
        <w:rPr>
          <w:rFonts w:ascii="Arial" w:hAnsi="Arial" w:cs="Arial"/>
          <w:sz w:val="24"/>
          <w:szCs w:val="24"/>
        </w:rPr>
        <w:t xml:space="preserve"> aktivity a programy, které jsou zaměřeny specificky na předcházení a omezování výskytu jednotlivých forem rizikového chování žáků. Tuto dále dělíme na všeob</w:t>
      </w:r>
      <w:r w:rsidR="00A3679A">
        <w:rPr>
          <w:rFonts w:ascii="Arial" w:hAnsi="Arial" w:cs="Arial"/>
          <w:sz w:val="24"/>
          <w:szCs w:val="24"/>
        </w:rPr>
        <w:t>ecnou, selektivní a indikovanou</w:t>
      </w:r>
    </w:p>
    <w:p w:rsidR="003E609F" w:rsidRPr="001A5662" w:rsidRDefault="003E609F" w:rsidP="003E609F">
      <w:pPr>
        <w:pStyle w:val="Bezmezer"/>
        <w:jc w:val="both"/>
        <w:rPr>
          <w:rFonts w:ascii="Arial" w:hAnsi="Arial" w:cs="Arial"/>
          <w:sz w:val="24"/>
          <w:szCs w:val="24"/>
        </w:rPr>
      </w:pPr>
      <w:r w:rsidRPr="001A5662">
        <w:rPr>
          <w:rFonts w:ascii="Arial" w:hAnsi="Arial" w:cs="Arial"/>
          <w:sz w:val="24"/>
          <w:szCs w:val="24"/>
        </w:rPr>
        <w:sym w:font="Symbol" w:char="F0B7"/>
      </w:r>
      <w:r w:rsidRPr="001A5662">
        <w:rPr>
          <w:rFonts w:ascii="Arial" w:hAnsi="Arial" w:cs="Arial"/>
          <w:sz w:val="24"/>
          <w:szCs w:val="24"/>
        </w:rPr>
        <w:t xml:space="preserve"> </w:t>
      </w:r>
      <w:r w:rsidR="00A3679A">
        <w:rPr>
          <w:rFonts w:ascii="Arial" w:hAnsi="Arial" w:cs="Arial"/>
          <w:b/>
          <w:sz w:val="24"/>
          <w:szCs w:val="24"/>
        </w:rPr>
        <w:t xml:space="preserve">nespecifická primární </w:t>
      </w:r>
      <w:r w:rsidR="00A3679A" w:rsidRPr="00A3679A">
        <w:rPr>
          <w:rFonts w:ascii="Arial" w:hAnsi="Arial" w:cs="Arial"/>
          <w:b/>
          <w:sz w:val="24"/>
          <w:szCs w:val="24"/>
        </w:rPr>
        <w:t>prevence</w:t>
      </w:r>
      <w:r w:rsidR="00A3679A" w:rsidRPr="00A3679A">
        <w:rPr>
          <w:rFonts w:ascii="Arial" w:hAnsi="Arial" w:cs="Arial"/>
          <w:sz w:val="24"/>
          <w:szCs w:val="24"/>
        </w:rPr>
        <w:t xml:space="preserve"> </w:t>
      </w:r>
      <w:r w:rsidR="00BF7E8C">
        <w:rPr>
          <w:rFonts w:ascii="Arial" w:hAnsi="Arial" w:cs="Arial"/>
          <w:sz w:val="24"/>
          <w:szCs w:val="24"/>
        </w:rPr>
        <w:t>-</w:t>
      </w:r>
      <w:r w:rsidRPr="001A5662">
        <w:rPr>
          <w:rFonts w:ascii="Arial" w:hAnsi="Arial" w:cs="Arial"/>
          <w:sz w:val="24"/>
          <w:szCs w:val="24"/>
        </w:rPr>
        <w:t xml:space="preserve"> veškeré aktivity podporující zdravý životní styl a osvojování pozitivního sociálního chování prostřednictvím smysluplného využívání a organizace volného času, například zájmové, sportovní a volno</w:t>
      </w:r>
      <w:r w:rsidR="00A3679A">
        <w:rPr>
          <w:rFonts w:ascii="Arial" w:hAnsi="Arial" w:cs="Arial"/>
          <w:sz w:val="24"/>
          <w:szCs w:val="24"/>
        </w:rPr>
        <w:t>časové aktivity a jiné programy</w:t>
      </w:r>
    </w:p>
    <w:p w:rsidR="003E609F" w:rsidRPr="001A5662" w:rsidRDefault="003E609F" w:rsidP="003E609F">
      <w:pPr>
        <w:pStyle w:val="Bezmezer"/>
        <w:jc w:val="both"/>
        <w:rPr>
          <w:rFonts w:ascii="Arial" w:hAnsi="Arial" w:cs="Arial"/>
          <w:sz w:val="24"/>
          <w:szCs w:val="24"/>
        </w:rPr>
      </w:pPr>
      <w:r w:rsidRPr="001A5662">
        <w:rPr>
          <w:rFonts w:ascii="Arial" w:hAnsi="Arial" w:cs="Arial"/>
          <w:sz w:val="24"/>
          <w:szCs w:val="24"/>
        </w:rPr>
        <w:sym w:font="Symbol" w:char="F0B7"/>
      </w:r>
      <w:r w:rsidRPr="001A5662">
        <w:rPr>
          <w:rFonts w:ascii="Arial" w:hAnsi="Arial" w:cs="Arial"/>
          <w:sz w:val="24"/>
          <w:szCs w:val="24"/>
        </w:rPr>
        <w:t xml:space="preserve"> </w:t>
      </w:r>
      <w:r w:rsidRPr="001A5662">
        <w:rPr>
          <w:rFonts w:ascii="Arial" w:hAnsi="Arial" w:cs="Arial"/>
          <w:b/>
          <w:sz w:val="24"/>
          <w:szCs w:val="24"/>
        </w:rPr>
        <w:t>efektivní primární prevence</w:t>
      </w:r>
      <w:r w:rsidR="00BF7E8C">
        <w:rPr>
          <w:rFonts w:ascii="Arial" w:hAnsi="Arial" w:cs="Arial"/>
          <w:sz w:val="24"/>
          <w:szCs w:val="24"/>
        </w:rPr>
        <w:t xml:space="preserve"> -</w:t>
      </w:r>
      <w:r w:rsidRPr="001A5662">
        <w:rPr>
          <w:rFonts w:ascii="Arial" w:hAnsi="Arial" w:cs="Arial"/>
          <w:sz w:val="24"/>
          <w:szCs w:val="24"/>
        </w:rPr>
        <w:t xml:space="preserve"> kontinuální a komplexní programy, interaktivní programy v menších skupinách, vytváření dobrého klimatu ve třídě a skupině, především programy pomáhající odolávat žákům sociálnímu tlaku zaměřené na zkvalitnění komunikace, osvojování a rozvoj sociálně emočních dovedností a kompetencí, konstruktivní zvládání konfliktů a zátěžových situací, odmítání legálních a nelegálních návykových látek, zvyšování zdravého sebevědomí a sebehodnocení, posilování odvahy, stanovování realistických cílů, zvládání úzkosti a stresu apod. Principy efektivní a vyhodnotitelné primární prevence jsou založeny na soustavnosti a dlouhodobosti, aktivnosti, přiměřenosti, názornosti, uvědomělosti. </w:t>
      </w:r>
    </w:p>
    <w:p w:rsidR="0065771B" w:rsidRDefault="003E609F" w:rsidP="003E609F">
      <w:pPr>
        <w:pStyle w:val="Bezmezer"/>
        <w:jc w:val="both"/>
        <w:rPr>
          <w:rFonts w:ascii="Arial" w:hAnsi="Arial" w:cs="Arial"/>
          <w:b/>
          <w:sz w:val="24"/>
          <w:szCs w:val="24"/>
        </w:rPr>
      </w:pPr>
      <w:r w:rsidRPr="001A5662">
        <w:rPr>
          <w:rFonts w:ascii="Arial" w:hAnsi="Arial" w:cs="Arial"/>
          <w:sz w:val="24"/>
          <w:szCs w:val="24"/>
        </w:rPr>
        <w:sym w:font="Symbol" w:char="F0B7"/>
      </w:r>
      <w:r w:rsidRPr="001A5662">
        <w:rPr>
          <w:rFonts w:ascii="Arial" w:hAnsi="Arial" w:cs="Arial"/>
          <w:sz w:val="24"/>
          <w:szCs w:val="24"/>
        </w:rPr>
        <w:t xml:space="preserve"> </w:t>
      </w:r>
      <w:r w:rsidRPr="001A5662">
        <w:rPr>
          <w:rFonts w:ascii="Arial" w:hAnsi="Arial" w:cs="Arial"/>
          <w:b/>
          <w:sz w:val="24"/>
          <w:szCs w:val="24"/>
        </w:rPr>
        <w:t>neúčinná primární prevence</w:t>
      </w:r>
      <w:r w:rsidR="00BF7E8C">
        <w:rPr>
          <w:rFonts w:ascii="Arial" w:hAnsi="Arial" w:cs="Arial"/>
          <w:b/>
          <w:sz w:val="24"/>
          <w:szCs w:val="24"/>
        </w:rPr>
        <w:t xml:space="preserve"> </w:t>
      </w:r>
      <w:r w:rsidRPr="001A5662">
        <w:rPr>
          <w:rFonts w:ascii="Arial" w:hAnsi="Arial" w:cs="Arial"/>
          <w:sz w:val="24"/>
          <w:szCs w:val="24"/>
        </w:rPr>
        <w:t>- zastrašování a triviální přístup, pouhé předávání informací, hromadné kulturní či sportovní aktivity nebo návštěva historických a kulturních památek, by měly být pouze doplňkem, na který by měla vždy navazovat diskuse v malých skupinkách.</w:t>
      </w:r>
    </w:p>
    <w:p w:rsidR="005F0913" w:rsidRPr="00E074B9" w:rsidRDefault="005F0913" w:rsidP="003E609F">
      <w:pPr>
        <w:pStyle w:val="Bezmezer"/>
        <w:jc w:val="both"/>
        <w:rPr>
          <w:rFonts w:ascii="Arial" w:hAnsi="Arial" w:cs="Arial"/>
          <w:sz w:val="24"/>
          <w:szCs w:val="24"/>
        </w:rPr>
      </w:pPr>
    </w:p>
    <w:p w:rsidR="00E73664" w:rsidRPr="00E074B9" w:rsidRDefault="00E73664" w:rsidP="00F6591B">
      <w:pPr>
        <w:pStyle w:val="Bezmezer"/>
        <w:rPr>
          <w:rFonts w:ascii="Arial" w:hAnsi="Arial" w:cs="Arial"/>
          <w:sz w:val="24"/>
          <w:szCs w:val="24"/>
        </w:rPr>
      </w:pPr>
    </w:p>
    <w:p w:rsidR="00C92CED" w:rsidRDefault="00C32CE5" w:rsidP="00A961DD">
      <w:pPr>
        <w:pStyle w:val="Bezmezer"/>
        <w:numPr>
          <w:ilvl w:val="0"/>
          <w:numId w:val="7"/>
        </w:numPr>
        <w:jc w:val="both"/>
        <w:rPr>
          <w:rFonts w:ascii="Arial" w:hAnsi="Arial" w:cs="Arial"/>
          <w:b/>
          <w:sz w:val="24"/>
          <w:szCs w:val="24"/>
        </w:rPr>
      </w:pPr>
      <w:r w:rsidRPr="009C78FF">
        <w:rPr>
          <w:rFonts w:ascii="Arial" w:hAnsi="Arial" w:cs="Arial"/>
          <w:b/>
          <w:sz w:val="24"/>
          <w:szCs w:val="24"/>
        </w:rPr>
        <w:t>CÍLE</w:t>
      </w:r>
      <w:r w:rsidR="00433CC1" w:rsidRPr="009C78FF">
        <w:rPr>
          <w:rFonts w:ascii="Arial" w:hAnsi="Arial" w:cs="Arial"/>
          <w:b/>
          <w:sz w:val="24"/>
          <w:szCs w:val="24"/>
        </w:rPr>
        <w:t xml:space="preserve"> MPP</w:t>
      </w:r>
    </w:p>
    <w:p w:rsidR="00B77B56" w:rsidRPr="009C78FF" w:rsidRDefault="00B77B56" w:rsidP="00D57A83">
      <w:pPr>
        <w:pStyle w:val="Bezmezer"/>
        <w:ind w:left="360" w:hanging="360"/>
        <w:jc w:val="both"/>
        <w:rPr>
          <w:rFonts w:ascii="Arial" w:hAnsi="Arial" w:cs="Arial"/>
          <w:b/>
          <w:sz w:val="24"/>
          <w:szCs w:val="24"/>
        </w:rPr>
      </w:pPr>
    </w:p>
    <w:p w:rsidR="00E73664" w:rsidRDefault="009C78FF" w:rsidP="004740CC">
      <w:pPr>
        <w:pStyle w:val="Bezmezer"/>
        <w:jc w:val="both"/>
        <w:rPr>
          <w:rFonts w:ascii="Arial" w:hAnsi="Arial" w:cs="Arial"/>
          <w:sz w:val="24"/>
          <w:szCs w:val="24"/>
        </w:rPr>
      </w:pPr>
      <w:r>
        <w:rPr>
          <w:rFonts w:ascii="Arial" w:hAnsi="Arial" w:cs="Arial"/>
          <w:sz w:val="24"/>
          <w:szCs w:val="24"/>
        </w:rPr>
        <w:t>Základním cílem preventivního programu je výchova žáků ke zdravému životnímu stylu, k osvojení pozitivního sociálního chování a rozvoji osobnosti. Zvyšování odolnosti dětí vůči sociálně patologi</w:t>
      </w:r>
      <w:r w:rsidR="00EB60D0">
        <w:rPr>
          <w:rFonts w:ascii="Arial" w:hAnsi="Arial" w:cs="Arial"/>
          <w:sz w:val="24"/>
          <w:szCs w:val="24"/>
        </w:rPr>
        <w:t>ckým jevům, snížení rizik a vlivů, které narušují zdraví osobností a sociální vývoj mladé generace. V tomto smyslu vedou pedagogové důsledně a systematicky žáky k osvojování norem mezilidských vztahů založených na demokratických principech respektujících identitu a individualitu žáka, soustředí se zejména na rozvíjení pozitivních mezilidských vztahů a úcty k životu jiného člověka, respekt k individualitě každého jedince, humánní a tolerantní jednání.</w:t>
      </w:r>
      <w:r w:rsidR="004740CC">
        <w:rPr>
          <w:rFonts w:ascii="Arial" w:hAnsi="Arial" w:cs="Arial"/>
          <w:sz w:val="24"/>
          <w:szCs w:val="24"/>
        </w:rPr>
        <w:t xml:space="preserve"> </w:t>
      </w:r>
      <w:r w:rsidR="00F6591B" w:rsidRPr="009C78FF">
        <w:rPr>
          <w:rFonts w:ascii="Arial" w:hAnsi="Arial" w:cs="Arial"/>
          <w:sz w:val="24"/>
          <w:szCs w:val="24"/>
        </w:rPr>
        <w:t>M</w:t>
      </w:r>
      <w:r w:rsidR="00EB60D0">
        <w:rPr>
          <w:rFonts w:ascii="Arial" w:hAnsi="Arial" w:cs="Arial"/>
          <w:sz w:val="24"/>
          <w:szCs w:val="24"/>
        </w:rPr>
        <w:t>PP m</w:t>
      </w:r>
      <w:r w:rsidR="00F6591B" w:rsidRPr="009C78FF">
        <w:rPr>
          <w:rFonts w:ascii="Arial" w:hAnsi="Arial" w:cs="Arial"/>
          <w:sz w:val="24"/>
          <w:szCs w:val="24"/>
        </w:rPr>
        <w:t>usí zasáhnout všechny skupiny podílející se na prevenci v dlouhodobém časovém úseku. Cílovými skupinami jsou: žáci, učitelé, rodiče, školní metodik prevence.</w:t>
      </w:r>
    </w:p>
    <w:p w:rsidR="00220418" w:rsidRDefault="00220418" w:rsidP="00433CC1">
      <w:pPr>
        <w:pStyle w:val="Bezmezer"/>
        <w:jc w:val="both"/>
        <w:rPr>
          <w:rFonts w:ascii="Arial" w:hAnsi="Arial" w:cs="Arial"/>
          <w:b/>
          <w:sz w:val="24"/>
          <w:szCs w:val="24"/>
        </w:rPr>
      </w:pPr>
    </w:p>
    <w:p w:rsidR="00B157C9" w:rsidRDefault="009C78FF" w:rsidP="00433CC1">
      <w:pPr>
        <w:pStyle w:val="Bezmezer"/>
        <w:jc w:val="both"/>
        <w:rPr>
          <w:rFonts w:ascii="Arial" w:hAnsi="Arial" w:cs="Arial"/>
          <w:b/>
          <w:sz w:val="24"/>
          <w:szCs w:val="24"/>
        </w:rPr>
      </w:pPr>
      <w:r w:rsidRPr="009C78FF">
        <w:rPr>
          <w:rFonts w:ascii="Arial" w:hAnsi="Arial" w:cs="Arial"/>
          <w:b/>
          <w:sz w:val="24"/>
          <w:szCs w:val="24"/>
        </w:rPr>
        <w:t>Dlouhodobé cíle MPP</w:t>
      </w:r>
    </w:p>
    <w:p w:rsidR="00E73664" w:rsidRPr="00B157C9" w:rsidRDefault="004740CC" w:rsidP="00433CC1">
      <w:pPr>
        <w:pStyle w:val="Bezmezer"/>
        <w:jc w:val="both"/>
        <w:rPr>
          <w:rFonts w:ascii="Arial" w:hAnsi="Arial" w:cs="Arial"/>
          <w:b/>
          <w:sz w:val="24"/>
          <w:szCs w:val="24"/>
        </w:rPr>
      </w:pPr>
      <w:r>
        <w:rPr>
          <w:rFonts w:ascii="Arial" w:hAnsi="Arial" w:cs="Arial"/>
          <w:b/>
          <w:sz w:val="24"/>
          <w:szCs w:val="24"/>
        </w:rPr>
        <w:t>Žáci:</w:t>
      </w:r>
    </w:p>
    <w:p w:rsidR="00E73664" w:rsidRPr="009C78FF" w:rsidRDefault="00F6591B" w:rsidP="00433CC1">
      <w:pPr>
        <w:pStyle w:val="Bezmezer"/>
        <w:jc w:val="both"/>
        <w:rPr>
          <w:rFonts w:ascii="Arial" w:hAnsi="Arial" w:cs="Arial"/>
          <w:sz w:val="24"/>
          <w:szCs w:val="24"/>
        </w:rPr>
      </w:pPr>
      <w:r w:rsidRPr="009C78FF">
        <w:rPr>
          <w:rFonts w:ascii="Arial" w:hAnsi="Arial" w:cs="Arial"/>
          <w:sz w:val="24"/>
          <w:szCs w:val="24"/>
        </w:rPr>
        <w:t>Žák, který vstupuje do školy, se dostává do heterogenní skupiny jedinců, kteří si přinášejí zkušenosti ze vztahů v rodině, z předchozích skupin. A nepochybně se každý jedinec ve skupině chová jinak, než když je sám. Našim cílem je zaměřit</w:t>
      </w:r>
      <w:r w:rsidR="00645A0A" w:rsidRPr="009C78FF">
        <w:rPr>
          <w:rFonts w:ascii="Arial" w:hAnsi="Arial" w:cs="Arial"/>
          <w:sz w:val="24"/>
          <w:szCs w:val="24"/>
        </w:rPr>
        <w:t xml:space="preserve"> se</w:t>
      </w:r>
      <w:r w:rsidRPr="009C78FF">
        <w:rPr>
          <w:rFonts w:ascii="Arial" w:hAnsi="Arial" w:cs="Arial"/>
          <w:sz w:val="24"/>
          <w:szCs w:val="24"/>
        </w:rPr>
        <w:t xml:space="preserve"> na rozvoj osobnosti žáka, jeho sociální dovednosti a tím předcházet nežádoucímu rizikovému chování. </w:t>
      </w:r>
    </w:p>
    <w:p w:rsidR="00E73664" w:rsidRPr="009C78FF" w:rsidRDefault="00F6591B" w:rsidP="00433CC1">
      <w:pPr>
        <w:pStyle w:val="Bezmezer"/>
        <w:jc w:val="both"/>
        <w:rPr>
          <w:rFonts w:ascii="Arial" w:hAnsi="Arial" w:cs="Arial"/>
          <w:sz w:val="24"/>
          <w:szCs w:val="24"/>
        </w:rPr>
      </w:pPr>
      <w:r w:rsidRPr="009C78FF">
        <w:rPr>
          <w:rFonts w:ascii="Arial" w:hAnsi="Arial" w:cs="Arial"/>
          <w:sz w:val="24"/>
          <w:szCs w:val="24"/>
        </w:rPr>
        <w:lastRenderedPageBreak/>
        <w:t>a) Pomoci žákům, aby se vzájemně ve třídě poznali. Pokusit se žákům vytvářet prostor i pro neformální rozhovory, schůzky i mimoškolní akce, kde se poznávají v uvolněné atmosféře. Často se stává, že žáci jsou zaměřeni na úspěch. Nemalé části žáků se nedaří vyrovnat se přiměřeně se školními problémy a jinými náročnými situacemi. Dobré sociální vazby ve třídě jsou počátkem úspěchu.</w:t>
      </w:r>
    </w:p>
    <w:p w:rsidR="00E73664" w:rsidRPr="009C78FF" w:rsidRDefault="00F6591B" w:rsidP="00433CC1">
      <w:pPr>
        <w:pStyle w:val="Bezmezer"/>
        <w:jc w:val="both"/>
        <w:rPr>
          <w:rFonts w:ascii="Arial" w:hAnsi="Arial" w:cs="Arial"/>
          <w:sz w:val="24"/>
          <w:szCs w:val="24"/>
        </w:rPr>
      </w:pPr>
      <w:r w:rsidRPr="009C78FF">
        <w:rPr>
          <w:rFonts w:ascii="Arial" w:hAnsi="Arial" w:cs="Arial"/>
          <w:sz w:val="24"/>
          <w:szCs w:val="24"/>
        </w:rPr>
        <w:t>b) Stanovit ve třídě pravidla chování, která zabezpečí ohleduplné chování k sobě navzájem, posilovat kamarádské, mezilidské vztahy. Podílet se na jejich tvorbě a přijetí a tím je vést k odpovědnosti za své chování. Zejména by se měli zaměřit na ne</w:t>
      </w:r>
      <w:r w:rsidR="00645A0A" w:rsidRPr="009C78FF">
        <w:rPr>
          <w:rFonts w:ascii="Arial" w:hAnsi="Arial" w:cs="Arial"/>
          <w:sz w:val="24"/>
          <w:szCs w:val="24"/>
        </w:rPr>
        <w:t>používání</w:t>
      </w:r>
      <w:r w:rsidRPr="009C78FF">
        <w:rPr>
          <w:rFonts w:ascii="Arial" w:hAnsi="Arial" w:cs="Arial"/>
          <w:sz w:val="24"/>
          <w:szCs w:val="24"/>
        </w:rPr>
        <w:t xml:space="preserve"> vulgarizmů a urážek druhých, ironizování. Učit se umění naslouchat. Tvorba pravidel by neměla být opomíjena, žáci mohou začít např. jedním, ale dostatečně srozumitelným pravidlem již od 1. třídy. </w:t>
      </w:r>
    </w:p>
    <w:p w:rsidR="00E73664" w:rsidRPr="009C78FF" w:rsidRDefault="00F6591B" w:rsidP="00433CC1">
      <w:pPr>
        <w:pStyle w:val="Bezmezer"/>
        <w:jc w:val="both"/>
        <w:rPr>
          <w:rFonts w:ascii="Arial" w:hAnsi="Arial" w:cs="Arial"/>
          <w:sz w:val="24"/>
          <w:szCs w:val="24"/>
        </w:rPr>
      </w:pPr>
      <w:r w:rsidRPr="009C78FF">
        <w:rPr>
          <w:rFonts w:ascii="Arial" w:hAnsi="Arial" w:cs="Arial"/>
          <w:sz w:val="24"/>
          <w:szCs w:val="24"/>
        </w:rPr>
        <w:t xml:space="preserve">c) Uskutečňovat nácvik komunikačních dovedností jako </w:t>
      </w:r>
      <w:r w:rsidR="004740CC">
        <w:rPr>
          <w:rFonts w:ascii="Arial" w:hAnsi="Arial" w:cs="Arial"/>
          <w:sz w:val="24"/>
          <w:szCs w:val="24"/>
        </w:rPr>
        <w:t>jednu ze sociálních dovedností.</w:t>
      </w:r>
    </w:p>
    <w:p w:rsidR="00E73664" w:rsidRPr="009C78FF" w:rsidRDefault="00F6591B" w:rsidP="00433CC1">
      <w:pPr>
        <w:pStyle w:val="Bezmezer"/>
        <w:jc w:val="both"/>
        <w:rPr>
          <w:rFonts w:ascii="Arial" w:hAnsi="Arial" w:cs="Arial"/>
          <w:sz w:val="24"/>
          <w:szCs w:val="24"/>
        </w:rPr>
      </w:pPr>
      <w:r w:rsidRPr="009C78FF">
        <w:rPr>
          <w:rFonts w:ascii="Arial" w:hAnsi="Arial" w:cs="Arial"/>
          <w:sz w:val="24"/>
          <w:szCs w:val="24"/>
        </w:rPr>
        <w:t>d) Řešit konflikty optimálním způsobem, často o způsobu vhodného řešení mluvit. Z</w:t>
      </w:r>
      <w:r w:rsidR="00645A0A" w:rsidRPr="009C78FF">
        <w:rPr>
          <w:rFonts w:ascii="Arial" w:hAnsi="Arial" w:cs="Arial"/>
          <w:sz w:val="24"/>
          <w:szCs w:val="24"/>
        </w:rPr>
        <w:t>ejména učitelé</w:t>
      </w:r>
      <w:r w:rsidRPr="009C78FF">
        <w:rPr>
          <w:rFonts w:ascii="Arial" w:hAnsi="Arial" w:cs="Arial"/>
          <w:sz w:val="24"/>
          <w:szCs w:val="24"/>
        </w:rPr>
        <w:t>, kteří jsou pro žáky nejdůležitější a nejvlivnější osobou, jsou těmi, kteří mají pravdivý názor a to zejména proto, že děti jsou k nim vázány emocionálně, by se měli právě na tuto oblast více zaměřit. Učit děti řešit konflikty ihned v zárodku, nenechat je přerůst.</w:t>
      </w:r>
    </w:p>
    <w:p w:rsidR="00E73664" w:rsidRPr="009C78FF" w:rsidRDefault="00F6591B" w:rsidP="00433CC1">
      <w:pPr>
        <w:pStyle w:val="Bezmezer"/>
        <w:jc w:val="both"/>
        <w:rPr>
          <w:rFonts w:ascii="Arial" w:hAnsi="Arial" w:cs="Arial"/>
          <w:sz w:val="24"/>
          <w:szCs w:val="24"/>
        </w:rPr>
      </w:pPr>
      <w:r w:rsidRPr="009C78FF">
        <w:rPr>
          <w:rFonts w:ascii="Arial" w:hAnsi="Arial" w:cs="Arial"/>
          <w:sz w:val="24"/>
          <w:szCs w:val="24"/>
        </w:rPr>
        <w:t>e) Vytvářet atmosféru důvěry, vést děti k tomu, aby věděli, že si mohou otevřeně povídat, že se ostatní nebudou smát a zesměšňovat jejich názory. Zejména malé děti často přebírají „nálepkování“, nepřijímají žáka, kterého učitel považuje za problematického. Učit žáky mluvit o svých pocitech, nedusit svoje problémy v sobě.</w:t>
      </w:r>
    </w:p>
    <w:p w:rsidR="00E73664" w:rsidRPr="009C78FF" w:rsidRDefault="00F6591B" w:rsidP="00433CC1">
      <w:pPr>
        <w:pStyle w:val="Bezmezer"/>
        <w:jc w:val="both"/>
        <w:rPr>
          <w:rFonts w:ascii="Arial" w:hAnsi="Arial" w:cs="Arial"/>
          <w:sz w:val="24"/>
          <w:szCs w:val="24"/>
        </w:rPr>
      </w:pPr>
      <w:r w:rsidRPr="009C78FF">
        <w:rPr>
          <w:rFonts w:ascii="Arial" w:hAnsi="Arial" w:cs="Arial"/>
          <w:sz w:val="24"/>
          <w:szCs w:val="24"/>
        </w:rPr>
        <w:t>f) Posilovat sebedůvěru a sebeúctu, umět se ocenit navzájem. Být sám sebou kladně hodnocen.</w:t>
      </w:r>
    </w:p>
    <w:p w:rsidR="00E73664" w:rsidRPr="009C78FF" w:rsidRDefault="00F6591B" w:rsidP="00433CC1">
      <w:pPr>
        <w:pStyle w:val="Bezmezer"/>
        <w:jc w:val="both"/>
        <w:rPr>
          <w:rFonts w:ascii="Arial" w:hAnsi="Arial" w:cs="Arial"/>
          <w:sz w:val="24"/>
          <w:szCs w:val="24"/>
        </w:rPr>
      </w:pPr>
      <w:r w:rsidRPr="009C78FF">
        <w:rPr>
          <w:rFonts w:ascii="Arial" w:hAnsi="Arial" w:cs="Arial"/>
          <w:sz w:val="24"/>
          <w:szCs w:val="24"/>
        </w:rPr>
        <w:t>g) Učit děti pracovat s odlišnostmi. Víme, že většina dětí má strach, obavu a neporozumění z něčeho, co je pro ně neznámé, co nechápou. V dnešní době přicházejí do škol stále častěji děti z jiného sociokulturního prostředí, z jiných zemí. Je nutné soustavně pracovat na tom, aby si žáci byli vědomi svých práv, ale i práv druhých. S tím souvisí budování tolerance k odlišnostem.</w:t>
      </w:r>
    </w:p>
    <w:p w:rsidR="00317F98" w:rsidRDefault="00F6591B" w:rsidP="00433CC1">
      <w:pPr>
        <w:pStyle w:val="Bezmezer"/>
        <w:jc w:val="both"/>
        <w:rPr>
          <w:rFonts w:ascii="Arial" w:hAnsi="Arial" w:cs="Arial"/>
          <w:sz w:val="24"/>
          <w:szCs w:val="24"/>
        </w:rPr>
      </w:pPr>
      <w:r w:rsidRPr="009C78FF">
        <w:rPr>
          <w:rFonts w:ascii="Arial" w:hAnsi="Arial" w:cs="Arial"/>
          <w:sz w:val="24"/>
          <w:szCs w:val="24"/>
        </w:rPr>
        <w:t>h) Vést žáky ke zdravému živo</w:t>
      </w:r>
      <w:r w:rsidR="001D4D3F">
        <w:rPr>
          <w:rFonts w:ascii="Arial" w:hAnsi="Arial" w:cs="Arial"/>
          <w:sz w:val="24"/>
          <w:szCs w:val="24"/>
        </w:rPr>
        <w:t>tnímu stylu.</w:t>
      </w:r>
      <w:r w:rsidRPr="009C78FF">
        <w:rPr>
          <w:rFonts w:ascii="Arial" w:hAnsi="Arial" w:cs="Arial"/>
          <w:sz w:val="24"/>
          <w:szCs w:val="24"/>
        </w:rPr>
        <w:t xml:space="preserve"> </w:t>
      </w:r>
    </w:p>
    <w:p w:rsidR="00E67F77" w:rsidRPr="00E67F77" w:rsidRDefault="00E67F77" w:rsidP="00433CC1">
      <w:pPr>
        <w:pStyle w:val="Bezmezer"/>
        <w:jc w:val="both"/>
        <w:rPr>
          <w:rFonts w:ascii="Arial" w:hAnsi="Arial" w:cs="Arial"/>
          <w:sz w:val="24"/>
          <w:szCs w:val="24"/>
        </w:rPr>
      </w:pPr>
    </w:p>
    <w:p w:rsidR="00E73664" w:rsidRPr="00B157C9" w:rsidRDefault="0007623B" w:rsidP="00433CC1">
      <w:pPr>
        <w:pStyle w:val="Bezmezer"/>
        <w:jc w:val="both"/>
        <w:rPr>
          <w:rFonts w:ascii="Arial" w:hAnsi="Arial" w:cs="Arial"/>
          <w:b/>
          <w:sz w:val="24"/>
          <w:szCs w:val="24"/>
        </w:rPr>
      </w:pPr>
      <w:r>
        <w:rPr>
          <w:rFonts w:ascii="Arial" w:hAnsi="Arial" w:cs="Arial"/>
          <w:b/>
          <w:sz w:val="24"/>
          <w:szCs w:val="24"/>
        </w:rPr>
        <w:t>Učitelé:</w:t>
      </w:r>
    </w:p>
    <w:p w:rsidR="00E73664" w:rsidRPr="009C78FF" w:rsidRDefault="00F6591B" w:rsidP="00433CC1">
      <w:pPr>
        <w:pStyle w:val="Bezmezer"/>
        <w:jc w:val="both"/>
        <w:rPr>
          <w:rFonts w:ascii="Arial" w:hAnsi="Arial" w:cs="Arial"/>
          <w:sz w:val="24"/>
          <w:szCs w:val="24"/>
        </w:rPr>
      </w:pPr>
      <w:r w:rsidRPr="009C78FF">
        <w:rPr>
          <w:rFonts w:ascii="Arial" w:hAnsi="Arial" w:cs="Arial"/>
          <w:sz w:val="24"/>
          <w:szCs w:val="24"/>
        </w:rPr>
        <w:t>Velmi významnou skupinou pro realizaci MPP jsou pedagogičtí pracovníci. Učitel je často nazýván nositelem a zprostředkovatelem vzdělání, historických tradic, kulturních a morálních hodnot. V dnešní době však již škola nemá monopol na informace. Žáci je mohou získávat z médií, které jsou pro ně atraktivnější. Dětí a dospívající však stále více postrádají fungující rodinu, sourozenecké vztahy, pozitivní lidské společenství. Tak jako každé dítě či skupiny dětí mají své individuální zvláštnosti,</w:t>
      </w:r>
      <w:r w:rsidR="006953EF" w:rsidRPr="009C78FF">
        <w:rPr>
          <w:rFonts w:ascii="Arial" w:hAnsi="Arial" w:cs="Arial"/>
          <w:sz w:val="24"/>
          <w:szCs w:val="24"/>
        </w:rPr>
        <w:t xml:space="preserve"> tak také každý učitel má své</w:t>
      </w:r>
      <w:r w:rsidRPr="009C78FF">
        <w:rPr>
          <w:rFonts w:ascii="Arial" w:hAnsi="Arial" w:cs="Arial"/>
          <w:sz w:val="24"/>
          <w:szCs w:val="24"/>
        </w:rPr>
        <w:t xml:space="preserve"> individuální vlastnosti. Od 1. do 3. třídy základní školy, je pro žáky nejvlivnější osobou právě jejich učitel. Často jim do jisté míry nahrazuje nepřítomnost rodiče. Měl být citlivý na vztahy mezi dětmi, naslouchat jim, učit je rozlišovat žádoucí a nežádoucí chování. Předpokládá to citovou zralost učitele. Dokázat se potýkat s problémy klidně a objektivně, nenechat se vtáhnout do pří a hádek dětí. Zůstat citově stabilní nejen ve vztahu k dětem, ale i k rodičům žáků, ke kolegům. V pozdějších ročnících vliv pedagoga ustupuje do pozadí. Starší děti přebírají více zodpovědnost za své jednání a tak je nutné přizpůsobit přístup učitele k dospívajícím. V období dospívání jsou žáci velmi citliví na každou nespravedlnost. Od učitele to vyžaduje trpělivost, porozumění a toleranci. Učitel by měl dokázat oddělit chování od osoby a jeho vztahu k ní. Učit žáky spolupodílet se na rozhodování, pokoušet se dovolit jim být zodpovědnými. Jsou učitelé, kteří si najdou </w:t>
      </w:r>
      <w:r w:rsidRPr="009C78FF">
        <w:rPr>
          <w:rFonts w:ascii="Arial" w:hAnsi="Arial" w:cs="Arial"/>
          <w:sz w:val="24"/>
          <w:szCs w:val="24"/>
        </w:rPr>
        <w:lastRenderedPageBreak/>
        <w:t xml:space="preserve">„konzultační chvilku“ </w:t>
      </w:r>
      <w:r w:rsidR="006953EF" w:rsidRPr="009C78FF">
        <w:rPr>
          <w:rFonts w:ascii="Arial" w:hAnsi="Arial" w:cs="Arial"/>
          <w:sz w:val="24"/>
          <w:szCs w:val="24"/>
        </w:rPr>
        <w:t>kdykoliv, a protože jsme</w:t>
      </w:r>
      <w:r w:rsidRPr="009C78FF">
        <w:rPr>
          <w:rFonts w:ascii="Arial" w:hAnsi="Arial" w:cs="Arial"/>
          <w:sz w:val="24"/>
          <w:szCs w:val="24"/>
        </w:rPr>
        <w:t xml:space="preserve"> malá škola, otevřený dialog mezi žáky a učiteli nebývá problémem</w:t>
      </w:r>
      <w:r w:rsidR="00A4748E" w:rsidRPr="009C78FF">
        <w:rPr>
          <w:rFonts w:ascii="Arial" w:hAnsi="Arial" w:cs="Arial"/>
          <w:color w:val="FF0000"/>
          <w:sz w:val="24"/>
          <w:szCs w:val="24"/>
        </w:rPr>
        <w:t>.</w:t>
      </w:r>
      <w:r w:rsidRPr="009C78FF">
        <w:rPr>
          <w:rFonts w:ascii="Arial" w:hAnsi="Arial" w:cs="Arial"/>
          <w:sz w:val="24"/>
          <w:szCs w:val="24"/>
        </w:rPr>
        <w:t xml:space="preserve"> Třídní učitel je motivován zajímat se o osobnostní zvláštnosti svých žáků, o jejich rodinné zázemí. Pokud je tedy našim cílem vytvářet bezpečné sociální klima je důležité se vzdělávat v oblasti sociálně osobnostních dovedností. Pozitivní formování třídního kolektivu není ani pro zkušeného pedagoga vždy snadný úkol.</w:t>
      </w:r>
    </w:p>
    <w:p w:rsidR="00317F98" w:rsidRPr="0007623B" w:rsidRDefault="00317F98" w:rsidP="00433CC1">
      <w:pPr>
        <w:pStyle w:val="Bezmezer"/>
        <w:jc w:val="both"/>
        <w:rPr>
          <w:rFonts w:ascii="Arial" w:hAnsi="Arial" w:cs="Arial"/>
          <w:sz w:val="24"/>
          <w:szCs w:val="24"/>
        </w:rPr>
      </w:pPr>
    </w:p>
    <w:p w:rsidR="00E73664" w:rsidRPr="0007623B" w:rsidRDefault="00F6591B" w:rsidP="00433CC1">
      <w:pPr>
        <w:pStyle w:val="Bezmezer"/>
        <w:jc w:val="both"/>
        <w:rPr>
          <w:rFonts w:ascii="Arial" w:hAnsi="Arial" w:cs="Arial"/>
          <w:b/>
          <w:sz w:val="24"/>
          <w:szCs w:val="24"/>
        </w:rPr>
      </w:pPr>
      <w:r w:rsidRPr="0007623B">
        <w:rPr>
          <w:rFonts w:ascii="Arial" w:hAnsi="Arial" w:cs="Arial"/>
          <w:b/>
          <w:sz w:val="24"/>
          <w:szCs w:val="24"/>
        </w:rPr>
        <w:t>Rodiče</w:t>
      </w:r>
      <w:r w:rsidR="0007623B" w:rsidRPr="0007623B">
        <w:rPr>
          <w:rFonts w:ascii="Arial" w:hAnsi="Arial" w:cs="Arial"/>
          <w:b/>
          <w:sz w:val="24"/>
          <w:szCs w:val="24"/>
        </w:rPr>
        <w:t>:</w:t>
      </w:r>
    </w:p>
    <w:p w:rsidR="00317F98" w:rsidRDefault="00F6591B" w:rsidP="0007623B">
      <w:pPr>
        <w:shd w:val="clear" w:color="auto" w:fill="FFFFFF"/>
        <w:jc w:val="both"/>
        <w:rPr>
          <w:rFonts w:ascii="Arial" w:hAnsi="Arial" w:cs="Arial"/>
          <w:sz w:val="24"/>
          <w:szCs w:val="24"/>
        </w:rPr>
      </w:pPr>
      <w:r w:rsidRPr="009C78FF">
        <w:rPr>
          <w:rFonts w:ascii="Arial" w:hAnsi="Arial" w:cs="Arial"/>
          <w:sz w:val="24"/>
          <w:szCs w:val="24"/>
        </w:rPr>
        <w:t xml:space="preserve">Velice významná skupina v naplňování cílů prevence naší školy jsou právě rodiče. Jistě by naše snaha působit na žáky v oblasti nežádoucího chování nemohla být úspěšná, pokud bychom nedokázali spolupracovat s rodiči žáků a co víc, přitáhnout je k činnosti. Postoje rodiny, její názory a chování ovlivňují dítě, a pokud by rodina nepodporovala cíle a aktivity školy, byla by naše snaha neefektivní. - V první řadě by měla být snaha navázat kontakt a spolupráci s rodiči. Rodiče by měli poznat třídního učitele, kdy rozhovor </w:t>
      </w:r>
      <w:r w:rsidR="0007623B">
        <w:rPr>
          <w:rFonts w:ascii="Arial" w:hAnsi="Arial" w:cs="Arial"/>
          <w:sz w:val="24"/>
          <w:szCs w:val="24"/>
        </w:rPr>
        <w:t xml:space="preserve">může být veden méně formálně. </w:t>
      </w:r>
      <w:r w:rsidRPr="009C78FF">
        <w:rPr>
          <w:rFonts w:ascii="Arial" w:hAnsi="Arial" w:cs="Arial"/>
          <w:sz w:val="24"/>
          <w:szCs w:val="24"/>
        </w:rPr>
        <w:t xml:space="preserve">Vhodnou formou je informovat, co od nich třídní učitel očekává a co nabízí – možnost kontaktování při </w:t>
      </w:r>
      <w:r w:rsidRPr="00220418">
        <w:rPr>
          <w:rFonts w:ascii="Arial" w:hAnsi="Arial" w:cs="Arial"/>
          <w:sz w:val="24"/>
          <w:szCs w:val="24"/>
        </w:rPr>
        <w:t>problémech-telefonicky, e-m</w:t>
      </w:r>
      <w:r w:rsidR="006953EF" w:rsidRPr="00220418">
        <w:rPr>
          <w:rFonts w:ascii="Arial" w:hAnsi="Arial" w:cs="Arial"/>
          <w:sz w:val="24"/>
          <w:szCs w:val="24"/>
        </w:rPr>
        <w:t>ailem, osobně</w:t>
      </w:r>
      <w:r w:rsidR="006228FA" w:rsidRPr="00220418">
        <w:rPr>
          <w:rFonts w:ascii="Arial" w:hAnsi="Arial" w:cs="Arial"/>
          <w:sz w:val="24"/>
          <w:szCs w:val="24"/>
        </w:rPr>
        <w:t>.</w:t>
      </w:r>
      <w:r w:rsidR="00CE6DC8">
        <w:rPr>
          <w:rFonts w:ascii="Calibri" w:eastAsia="Times New Roman" w:hAnsi="Calibri" w:cs="Times New Roman"/>
          <w:color w:val="FF0000"/>
          <w:lang w:eastAsia="cs-CZ"/>
        </w:rPr>
        <w:t xml:space="preserve"> </w:t>
      </w:r>
      <w:r w:rsidR="00CE6DC8" w:rsidRPr="00CE6DC8">
        <w:rPr>
          <w:rFonts w:ascii="Arial" w:eastAsia="Times New Roman" w:hAnsi="Arial" w:cs="Arial"/>
          <w:sz w:val="24"/>
          <w:szCs w:val="24"/>
          <w:lang w:eastAsia="cs-CZ"/>
        </w:rPr>
        <w:t>Nedílnou součástí je</w:t>
      </w:r>
      <w:r w:rsidR="00F340B6" w:rsidRPr="00CE6DC8">
        <w:rPr>
          <w:rFonts w:ascii="Arial" w:eastAsia="Times New Roman" w:hAnsi="Arial" w:cs="Arial"/>
          <w:sz w:val="24"/>
          <w:szCs w:val="24"/>
          <w:lang w:eastAsia="cs-CZ"/>
        </w:rPr>
        <w:t xml:space="preserve"> se</w:t>
      </w:r>
      <w:r w:rsidR="00CE6DC8" w:rsidRPr="00CE6DC8">
        <w:rPr>
          <w:rFonts w:ascii="Arial" w:eastAsia="Times New Roman" w:hAnsi="Arial" w:cs="Arial"/>
          <w:sz w:val="24"/>
          <w:szCs w:val="24"/>
          <w:lang w:eastAsia="cs-CZ"/>
        </w:rPr>
        <w:t>známení rodičů se</w:t>
      </w:r>
      <w:r w:rsidR="00F340B6" w:rsidRPr="00CE6DC8">
        <w:rPr>
          <w:rFonts w:ascii="Arial" w:eastAsia="Times New Roman" w:hAnsi="Arial" w:cs="Arial"/>
          <w:sz w:val="24"/>
          <w:szCs w:val="24"/>
          <w:lang w:eastAsia="cs-CZ"/>
        </w:rPr>
        <w:t xml:space="preserve"> školním řádem, který je vyvěšen na webových stránkách školy, stručnější verzi podepi</w:t>
      </w:r>
      <w:r w:rsidR="00CE6DC8">
        <w:rPr>
          <w:rFonts w:ascii="Arial" w:eastAsia="Times New Roman" w:hAnsi="Arial" w:cs="Arial"/>
          <w:sz w:val="24"/>
          <w:szCs w:val="24"/>
          <w:lang w:eastAsia="cs-CZ"/>
        </w:rPr>
        <w:t>sují v žákovské knížce i seznámení</w:t>
      </w:r>
      <w:r w:rsidR="00F340B6" w:rsidRPr="00CE6DC8">
        <w:rPr>
          <w:rFonts w:ascii="Arial" w:eastAsia="Times New Roman" w:hAnsi="Arial" w:cs="Arial"/>
          <w:sz w:val="24"/>
          <w:szCs w:val="24"/>
          <w:lang w:eastAsia="cs-CZ"/>
        </w:rPr>
        <w:t xml:space="preserve"> s výchovným poradcem, metodikem prevence a s preventivní strategií š</w:t>
      </w:r>
      <w:r w:rsidR="00CE6DC8" w:rsidRPr="00CE6DC8">
        <w:rPr>
          <w:rFonts w:ascii="Arial" w:eastAsia="Times New Roman" w:hAnsi="Arial" w:cs="Arial"/>
          <w:sz w:val="24"/>
          <w:szCs w:val="24"/>
          <w:lang w:eastAsia="cs-CZ"/>
        </w:rPr>
        <w:t>koly na začátku</w:t>
      </w:r>
      <w:r w:rsidR="00F340B6" w:rsidRPr="00CE6DC8">
        <w:rPr>
          <w:rFonts w:ascii="Arial" w:eastAsia="Times New Roman" w:hAnsi="Arial" w:cs="Arial"/>
          <w:sz w:val="24"/>
          <w:szCs w:val="24"/>
          <w:lang w:eastAsia="cs-CZ"/>
        </w:rPr>
        <w:t xml:space="preserve"> každého školního roku. Rodiče by měli být informováni, že preventivní působení v oblasti rizikového chování prostupuje celým školním výchovně vzdělávacím programem, jednotlivými předměty spirálovitě, kdy témata se opakují a navazují na sebe vyšší úrovní. - Minimální preventivní program i s přehledem akcí umístit na webových stránkách školy, včetně hodnocení předchozího roku, které je také součástí Výroční zprávy školy. - Informovat rodiče prostřednictvím třídních učitelů na třídních schůzkách s programy prevence na následující školní rok. - Seznámit rodiče s volnočasovými aktivitami v rám</w:t>
      </w:r>
      <w:r w:rsidR="00CE6DC8">
        <w:rPr>
          <w:rFonts w:ascii="Arial" w:eastAsia="Times New Roman" w:hAnsi="Arial" w:cs="Arial"/>
          <w:sz w:val="24"/>
          <w:szCs w:val="24"/>
          <w:lang w:eastAsia="cs-CZ"/>
        </w:rPr>
        <w:t xml:space="preserve">ci školy, obce, blízkého okolí. </w:t>
      </w:r>
      <w:r w:rsidRPr="009C78FF">
        <w:rPr>
          <w:rFonts w:ascii="Arial" w:hAnsi="Arial" w:cs="Arial"/>
          <w:sz w:val="24"/>
          <w:szCs w:val="24"/>
        </w:rPr>
        <w:t>Rodiče by měli vědět, že škola se bude chovat zodpovědně k prevenci, bude se snažit vytvářet podmínky předcházení rizikového chování. Bude dostatečně</w:t>
      </w:r>
      <w:r w:rsidR="006228FA">
        <w:rPr>
          <w:rFonts w:ascii="Arial" w:hAnsi="Arial" w:cs="Arial"/>
          <w:sz w:val="24"/>
          <w:szCs w:val="24"/>
        </w:rPr>
        <w:t xml:space="preserve"> chránit jejich dítě a vytvářet</w:t>
      </w:r>
      <w:r w:rsidRPr="009C78FF">
        <w:rPr>
          <w:rFonts w:ascii="Arial" w:hAnsi="Arial" w:cs="Arial"/>
          <w:sz w:val="24"/>
          <w:szCs w:val="24"/>
        </w:rPr>
        <w:t xml:space="preserve"> podmínky pro jeho zdravý vývoj.</w:t>
      </w:r>
    </w:p>
    <w:p w:rsidR="00E73664" w:rsidRPr="007E22E0" w:rsidRDefault="00F6591B" w:rsidP="00433CC1">
      <w:pPr>
        <w:pStyle w:val="Bezmezer"/>
        <w:jc w:val="both"/>
        <w:rPr>
          <w:rFonts w:ascii="Arial" w:hAnsi="Arial" w:cs="Arial"/>
          <w:b/>
          <w:sz w:val="24"/>
          <w:szCs w:val="24"/>
        </w:rPr>
      </w:pPr>
      <w:r w:rsidRPr="007E22E0">
        <w:rPr>
          <w:rFonts w:ascii="Arial" w:hAnsi="Arial" w:cs="Arial"/>
          <w:b/>
          <w:sz w:val="24"/>
          <w:szCs w:val="24"/>
        </w:rPr>
        <w:t>Školní metodik prevence</w:t>
      </w:r>
      <w:r w:rsidR="0007623B" w:rsidRPr="007E22E0">
        <w:rPr>
          <w:rFonts w:ascii="Arial" w:hAnsi="Arial" w:cs="Arial"/>
          <w:b/>
          <w:sz w:val="24"/>
          <w:szCs w:val="24"/>
        </w:rPr>
        <w:t>:</w:t>
      </w:r>
    </w:p>
    <w:p w:rsidR="00DA7B29" w:rsidRPr="009C78FF" w:rsidRDefault="00F6591B" w:rsidP="00433CC1">
      <w:pPr>
        <w:pStyle w:val="Bezmezer"/>
        <w:jc w:val="both"/>
        <w:rPr>
          <w:rFonts w:ascii="Arial" w:hAnsi="Arial" w:cs="Arial"/>
          <w:sz w:val="24"/>
          <w:szCs w:val="24"/>
        </w:rPr>
      </w:pPr>
      <w:r w:rsidRPr="009C78FF">
        <w:rPr>
          <w:rFonts w:ascii="Arial" w:hAnsi="Arial" w:cs="Arial"/>
          <w:sz w:val="24"/>
          <w:szCs w:val="24"/>
        </w:rPr>
        <w:t>Jak z názvu funkce vyplývá, je právě on tou osobou, jehož činnost je vymezena právním předpisem, tedy vyhláškou č.72/2005 Sb., o poskytování poradenských služeb ve školách a školských poradenských zařízeních. Prvořadými funkcemi je jeho činnost metodická, koordinační a poradenská. Cílem je navrhovat takové konkrétní kroky při tvorbě MPP v daném školním roce, které vychází z evaluace předcházejícího roku a navazují na něj. ŠMP koordinuje samotnou tvorbu MPP a dlouhodobým cílem je zapojit do procesu tvorby všechny pedagogické pracovníky školy. Těžiště práce v prevenci rizikového chování musí spočívat v kvalitní práci třídního učitele. Cílem ŠMP je napomáhat a zejména metodicky vést své pedagogické kolegy. Postupnými kroky je přesvědčovat a vést k pravidelné</w:t>
      </w:r>
      <w:r w:rsidR="00E73664" w:rsidRPr="009C78FF">
        <w:rPr>
          <w:rFonts w:ascii="Arial" w:hAnsi="Arial" w:cs="Arial"/>
          <w:sz w:val="24"/>
          <w:szCs w:val="24"/>
        </w:rPr>
        <w:t xml:space="preserve"> preventivní práci s třídním </w:t>
      </w:r>
      <w:r w:rsidRPr="009C78FF">
        <w:rPr>
          <w:rFonts w:ascii="Arial" w:hAnsi="Arial" w:cs="Arial"/>
          <w:sz w:val="24"/>
          <w:szCs w:val="24"/>
        </w:rPr>
        <w:t>kolektivem. Zejména na třídnických hodinách, kde ŠMP může po</w:t>
      </w:r>
      <w:r w:rsidR="00E73664" w:rsidRPr="009C78FF">
        <w:rPr>
          <w:rFonts w:ascii="Arial" w:hAnsi="Arial" w:cs="Arial"/>
          <w:sz w:val="24"/>
          <w:szCs w:val="24"/>
        </w:rPr>
        <w:t xml:space="preserve">moci. Snažit se více zapojit </w:t>
      </w:r>
      <w:r w:rsidRPr="009C78FF">
        <w:rPr>
          <w:rFonts w:ascii="Arial" w:hAnsi="Arial" w:cs="Arial"/>
          <w:sz w:val="24"/>
          <w:szCs w:val="24"/>
        </w:rPr>
        <w:t xml:space="preserve">učitele </w:t>
      </w:r>
      <w:r w:rsidR="00E73664" w:rsidRPr="009C78FF">
        <w:rPr>
          <w:rFonts w:ascii="Arial" w:hAnsi="Arial" w:cs="Arial"/>
          <w:sz w:val="24"/>
          <w:szCs w:val="24"/>
        </w:rPr>
        <w:t>do tvorby MPP. Napomá</w:t>
      </w:r>
      <w:r w:rsidR="00C00565" w:rsidRPr="009C78FF">
        <w:rPr>
          <w:rFonts w:ascii="Arial" w:hAnsi="Arial" w:cs="Arial"/>
          <w:sz w:val="24"/>
          <w:szCs w:val="24"/>
        </w:rPr>
        <w:t>há</w:t>
      </w:r>
      <w:r w:rsidRPr="009C78FF">
        <w:rPr>
          <w:rFonts w:ascii="Arial" w:hAnsi="Arial" w:cs="Arial"/>
          <w:sz w:val="24"/>
          <w:szCs w:val="24"/>
        </w:rPr>
        <w:t xml:space="preserve"> třídním učitelům vyhledávat problémové projevy chování u žáků</w:t>
      </w:r>
      <w:r w:rsidR="00E73664" w:rsidRPr="009C78FF">
        <w:rPr>
          <w:rFonts w:ascii="Arial" w:hAnsi="Arial" w:cs="Arial"/>
          <w:sz w:val="24"/>
          <w:szCs w:val="24"/>
        </w:rPr>
        <w:t xml:space="preserve">. </w:t>
      </w:r>
      <w:r w:rsidRPr="009C78FF">
        <w:rPr>
          <w:rFonts w:ascii="Arial" w:hAnsi="Arial" w:cs="Arial"/>
          <w:sz w:val="24"/>
          <w:szCs w:val="24"/>
        </w:rPr>
        <w:t>Dlouhodobým cílem je také vytvořit spolupracující tým ŠMP, VP a vedení školy. Vzhledem k</w:t>
      </w:r>
      <w:r w:rsidR="00C00565" w:rsidRPr="009C78FF">
        <w:rPr>
          <w:rFonts w:ascii="Arial" w:hAnsi="Arial" w:cs="Arial"/>
          <w:sz w:val="24"/>
          <w:szCs w:val="24"/>
        </w:rPr>
        <w:t xml:space="preserve"> tomu, že naše škola není</w:t>
      </w:r>
      <w:r w:rsidRPr="009C78FF">
        <w:rPr>
          <w:rFonts w:ascii="Arial" w:hAnsi="Arial" w:cs="Arial"/>
          <w:sz w:val="24"/>
          <w:szCs w:val="24"/>
        </w:rPr>
        <w:t xml:space="preserve"> velká, předávání informací nebývá problém. Vzájemná informovanost a týmová </w:t>
      </w:r>
      <w:r w:rsidRPr="009C78FF">
        <w:rPr>
          <w:rFonts w:ascii="Arial" w:hAnsi="Arial" w:cs="Arial"/>
          <w:sz w:val="24"/>
          <w:szCs w:val="24"/>
        </w:rPr>
        <w:lastRenderedPageBreak/>
        <w:t>spolupráce vytváří dobré předpoklady pro preventivní aktivity rizikového chování. Také spolupráce s odbornými pracovišti a institucemi v oblasti prevence napomáhá naplňovat cíle a strategii v oblasti prevence. Velice důležité je také předávání veškerých poznatků ostatním pedagogickým pracovn</w:t>
      </w:r>
      <w:r w:rsidR="008E3F06" w:rsidRPr="009C78FF">
        <w:rPr>
          <w:rFonts w:ascii="Arial" w:hAnsi="Arial" w:cs="Arial"/>
          <w:sz w:val="24"/>
          <w:szCs w:val="24"/>
        </w:rPr>
        <w:t xml:space="preserve">íkům. </w:t>
      </w:r>
      <w:r w:rsidRPr="009C78FF">
        <w:rPr>
          <w:rFonts w:ascii="Arial" w:hAnsi="Arial" w:cs="Arial"/>
          <w:sz w:val="24"/>
          <w:szCs w:val="24"/>
        </w:rPr>
        <w:t>Informovat o programech, týkajících se prevence, hodnocení jednotlivých akcí, výsledků řešení, metodách a formách primární prevence. Navozovat diskuzi a snažit se o společné řešení. ŠMP shromažďuje písemné záznamy z jednání s žáky s rizikovým chováním, podklady pro hodnocení jednotlivých programů v oblasti prevence, zpětnou vazbu z realizace těchto programů. Prostřednictvím konzultačních hodin, setkáním v případě potřeby kdykoliv, informační nástěnkou a schránkou důvěry, ŠMP komunikuje a vytváří prostor pro poskytov</w:t>
      </w:r>
      <w:r w:rsidR="00DA7B29" w:rsidRPr="009C78FF">
        <w:rPr>
          <w:rFonts w:ascii="Arial" w:hAnsi="Arial" w:cs="Arial"/>
          <w:sz w:val="24"/>
          <w:szCs w:val="24"/>
        </w:rPr>
        <w:t>ání preventivní činnosti školy</w:t>
      </w:r>
      <w:r w:rsidR="00A72E06" w:rsidRPr="009C78FF">
        <w:rPr>
          <w:rFonts w:ascii="Arial" w:hAnsi="Arial" w:cs="Arial"/>
          <w:sz w:val="24"/>
          <w:szCs w:val="24"/>
        </w:rPr>
        <w:t>.</w:t>
      </w:r>
    </w:p>
    <w:p w:rsidR="00220418" w:rsidRDefault="00220418" w:rsidP="00433CC1">
      <w:pPr>
        <w:pStyle w:val="Bezmezer"/>
        <w:jc w:val="both"/>
        <w:rPr>
          <w:rFonts w:ascii="Arial" w:hAnsi="Arial" w:cs="Arial"/>
          <w:sz w:val="24"/>
          <w:szCs w:val="24"/>
        </w:rPr>
      </w:pPr>
    </w:p>
    <w:p w:rsidR="00C00565" w:rsidRPr="00433CC1" w:rsidRDefault="00EB60D0" w:rsidP="00433CC1">
      <w:pPr>
        <w:pStyle w:val="Bezmezer"/>
        <w:jc w:val="both"/>
        <w:rPr>
          <w:rFonts w:ascii="Arial" w:hAnsi="Arial" w:cs="Arial"/>
          <w:sz w:val="24"/>
          <w:szCs w:val="24"/>
        </w:rPr>
      </w:pPr>
      <w:r>
        <w:rPr>
          <w:rFonts w:ascii="Arial" w:hAnsi="Arial" w:cs="Arial"/>
          <w:b/>
          <w:sz w:val="24"/>
          <w:szCs w:val="24"/>
        </w:rPr>
        <w:t>Krátkodobé cíle MPP</w:t>
      </w:r>
    </w:p>
    <w:p w:rsidR="00317F98" w:rsidRDefault="00317F98" w:rsidP="00433CC1">
      <w:pPr>
        <w:pStyle w:val="Bezmezer"/>
        <w:jc w:val="both"/>
        <w:rPr>
          <w:rFonts w:ascii="Arial" w:hAnsi="Arial" w:cs="Arial"/>
          <w:b/>
          <w:sz w:val="24"/>
          <w:szCs w:val="24"/>
        </w:rPr>
      </w:pPr>
    </w:p>
    <w:p w:rsidR="00A4748E" w:rsidRPr="00433CC1" w:rsidRDefault="00F6591B" w:rsidP="00433CC1">
      <w:pPr>
        <w:pStyle w:val="Bezmezer"/>
        <w:jc w:val="both"/>
        <w:rPr>
          <w:rFonts w:ascii="Arial" w:hAnsi="Arial" w:cs="Arial"/>
          <w:sz w:val="24"/>
          <w:szCs w:val="24"/>
        </w:rPr>
      </w:pPr>
      <w:r w:rsidRPr="00433CC1">
        <w:rPr>
          <w:rFonts w:ascii="Arial" w:hAnsi="Arial" w:cs="Arial"/>
          <w:b/>
          <w:sz w:val="24"/>
          <w:szCs w:val="24"/>
        </w:rPr>
        <w:t>Žáci</w:t>
      </w:r>
      <w:r w:rsidR="007E22E0">
        <w:rPr>
          <w:rFonts w:ascii="Arial" w:hAnsi="Arial" w:cs="Arial"/>
          <w:b/>
          <w:sz w:val="24"/>
          <w:szCs w:val="24"/>
        </w:rPr>
        <w:t>:</w:t>
      </w:r>
    </w:p>
    <w:p w:rsidR="00A4748E" w:rsidRPr="00433CC1" w:rsidRDefault="00F6591B" w:rsidP="00433CC1">
      <w:pPr>
        <w:pStyle w:val="Bezmezer"/>
        <w:jc w:val="both"/>
        <w:rPr>
          <w:rFonts w:ascii="Arial" w:hAnsi="Arial" w:cs="Arial"/>
          <w:sz w:val="24"/>
          <w:szCs w:val="24"/>
        </w:rPr>
      </w:pPr>
      <w:r w:rsidRPr="00433CC1">
        <w:rPr>
          <w:rFonts w:ascii="Arial" w:hAnsi="Arial" w:cs="Arial"/>
          <w:sz w:val="24"/>
          <w:szCs w:val="24"/>
        </w:rPr>
        <w:t>V rámci zlepšování klimatu třídy, sociálních vazeb, kamarádství, mezilidských vztahů, sociálních dovedností, prevence šikany, zvyšování odolnosti proti zátěžovým situacím, předcházení únikovému chování</w:t>
      </w:r>
    </w:p>
    <w:p w:rsidR="00A4748E" w:rsidRPr="00433CC1" w:rsidRDefault="00F6591B" w:rsidP="00433CC1">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Účast na tvorbě třídních pravidel </w:t>
      </w:r>
    </w:p>
    <w:p w:rsidR="00A4748E" w:rsidRPr="00433CC1" w:rsidRDefault="00F6591B" w:rsidP="007418BF">
      <w:pPr>
        <w:pStyle w:val="Bezmezer"/>
        <w:ind w:left="142" w:hanging="142"/>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Aktivní zapojení v třídních hodinách, aktivní spolupráce, zpětná vazba třídnímu učiteli </w:t>
      </w:r>
    </w:p>
    <w:p w:rsidR="00A4748E" w:rsidRPr="00433CC1" w:rsidRDefault="00F6591B" w:rsidP="00433CC1">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Upevňování, aktivní používání základních pravidel slušného chování </w:t>
      </w:r>
    </w:p>
    <w:p w:rsidR="00A4748E" w:rsidRPr="00433CC1" w:rsidRDefault="00F6591B" w:rsidP="00433CC1">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Znalost výchovných opatření </w:t>
      </w:r>
    </w:p>
    <w:p w:rsidR="00A4748E" w:rsidRPr="00433CC1" w:rsidRDefault="00F6591B" w:rsidP="007418BF">
      <w:pPr>
        <w:pStyle w:val="Bezmezer"/>
        <w:ind w:left="142" w:hanging="142"/>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Aktivní účast v preventivních programech a evaluace těchto programů, zpětná vazba </w:t>
      </w:r>
    </w:p>
    <w:p w:rsidR="00A4748E" w:rsidRPr="00433CC1" w:rsidRDefault="00F6591B" w:rsidP="00433CC1">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Využívání mimoškolních aktivit </w:t>
      </w:r>
    </w:p>
    <w:p w:rsidR="00C00565" w:rsidRPr="00433CC1" w:rsidRDefault="00F6591B" w:rsidP="00433CC1">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Zapojení do sociometrického šetření, mapování náchylnosti k rizikovým formám chování, znalost důsledků ubližování, šikanování </w:t>
      </w:r>
    </w:p>
    <w:p w:rsidR="00317F98" w:rsidRPr="00825959" w:rsidRDefault="00317F98" w:rsidP="00433CC1">
      <w:pPr>
        <w:pStyle w:val="Bezmezer"/>
        <w:jc w:val="both"/>
        <w:rPr>
          <w:rFonts w:ascii="Arial" w:hAnsi="Arial" w:cs="Arial"/>
          <w:sz w:val="24"/>
          <w:szCs w:val="24"/>
        </w:rPr>
      </w:pPr>
    </w:p>
    <w:p w:rsidR="00A4748E" w:rsidRPr="007E22E0" w:rsidRDefault="00F6591B" w:rsidP="00433CC1">
      <w:pPr>
        <w:pStyle w:val="Bezmezer"/>
        <w:jc w:val="both"/>
        <w:rPr>
          <w:rFonts w:ascii="Arial" w:hAnsi="Arial" w:cs="Arial"/>
          <w:b/>
          <w:sz w:val="24"/>
          <w:szCs w:val="24"/>
        </w:rPr>
      </w:pPr>
      <w:r w:rsidRPr="007E22E0">
        <w:rPr>
          <w:rFonts w:ascii="Arial" w:hAnsi="Arial" w:cs="Arial"/>
          <w:b/>
          <w:sz w:val="24"/>
          <w:szCs w:val="24"/>
        </w:rPr>
        <w:t>Učitelé</w:t>
      </w:r>
      <w:r w:rsidR="007E22E0" w:rsidRPr="007E22E0">
        <w:rPr>
          <w:rFonts w:ascii="Arial" w:hAnsi="Arial" w:cs="Arial"/>
          <w:b/>
          <w:sz w:val="24"/>
          <w:szCs w:val="24"/>
        </w:rPr>
        <w:t>:</w:t>
      </w:r>
    </w:p>
    <w:p w:rsidR="00A4748E" w:rsidRPr="00433CC1" w:rsidRDefault="00F6591B" w:rsidP="007418BF">
      <w:pPr>
        <w:pStyle w:val="Bezmezer"/>
        <w:ind w:left="142" w:hanging="142"/>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vlastním kladným příkladem vést žáky k upevňování a k aktivnímu používání pravidel slušného chování – pozdrav, poděkování, tolerance k individuálním zvláštnostem a odlišnostem </w:t>
      </w:r>
    </w:p>
    <w:p w:rsidR="00A4748E" w:rsidRPr="00433CC1" w:rsidRDefault="00F6591B" w:rsidP="007418BF">
      <w:pPr>
        <w:pStyle w:val="Bezmezer"/>
        <w:ind w:left="142" w:hanging="142"/>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nastavení otevřené komunikace mezi učitelem-žákem: pravidelné třídnické hodiny, zpětná vazba, vyhodnocování informací od žáků, účast na přípravě pravidel třídy, konzultační hodiny, atmosféra důvěry, pravidelná kontrola absence-předcházení a včasné odhalování záškoláctví, předávání informací o preventivních programech a vzájemná diskuze jako prostředek evaluace </w:t>
      </w:r>
    </w:p>
    <w:p w:rsidR="00A4748E" w:rsidRPr="00433CC1" w:rsidRDefault="00F6591B" w:rsidP="007418BF">
      <w:pPr>
        <w:pStyle w:val="Bezmezer"/>
        <w:ind w:left="142" w:hanging="142"/>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komunikace mezi učitelem - rodičem: zajištění informovanosti o preventivních programech prostřednictvím webových stránek, předávání informací na třídních schůzkách, konzultačních chvilkách, prostřednictvím písemných sdě</w:t>
      </w:r>
      <w:r w:rsidR="00C00565" w:rsidRPr="00433CC1">
        <w:rPr>
          <w:rFonts w:ascii="Arial" w:hAnsi="Arial" w:cs="Arial"/>
          <w:sz w:val="24"/>
          <w:szCs w:val="24"/>
        </w:rPr>
        <w:t>lení a propagačních materiálů</w:t>
      </w:r>
    </w:p>
    <w:p w:rsidR="00A4748E" w:rsidRPr="00433CC1" w:rsidRDefault="00F6591B" w:rsidP="00433CC1">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vytvoření otevřeného informačního toku mezi pedagogy </w:t>
      </w:r>
    </w:p>
    <w:p w:rsidR="00A4748E" w:rsidRPr="00433CC1" w:rsidRDefault="00F6591B" w:rsidP="00433CC1">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aktivní účast na přípravě MPP, jeho realizaci a hodnocení </w:t>
      </w:r>
    </w:p>
    <w:p w:rsidR="00313F59" w:rsidRDefault="00F6591B" w:rsidP="00433CC1">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účast na doporučených vzdělávacích akcích v rámci prevence rizikového chování</w:t>
      </w:r>
    </w:p>
    <w:p w:rsidR="00825959" w:rsidRPr="00313F59" w:rsidRDefault="00825959" w:rsidP="00433CC1">
      <w:pPr>
        <w:pStyle w:val="Bezmezer"/>
        <w:jc w:val="both"/>
        <w:rPr>
          <w:rFonts w:ascii="Arial" w:hAnsi="Arial" w:cs="Arial"/>
          <w:sz w:val="24"/>
          <w:szCs w:val="24"/>
        </w:rPr>
      </w:pPr>
    </w:p>
    <w:p w:rsidR="00A4748E" w:rsidRPr="00825959" w:rsidRDefault="00F6591B" w:rsidP="00433CC1">
      <w:pPr>
        <w:pStyle w:val="Bezmezer"/>
        <w:jc w:val="both"/>
        <w:rPr>
          <w:rFonts w:ascii="Arial" w:hAnsi="Arial" w:cs="Arial"/>
          <w:b/>
          <w:sz w:val="24"/>
          <w:szCs w:val="24"/>
        </w:rPr>
      </w:pPr>
      <w:r w:rsidRPr="00825959">
        <w:rPr>
          <w:rFonts w:ascii="Arial" w:hAnsi="Arial" w:cs="Arial"/>
          <w:b/>
          <w:sz w:val="24"/>
          <w:szCs w:val="24"/>
        </w:rPr>
        <w:t>Rodiče</w:t>
      </w:r>
      <w:r w:rsidR="00825959" w:rsidRPr="00825959">
        <w:rPr>
          <w:rFonts w:ascii="Arial" w:hAnsi="Arial" w:cs="Arial"/>
          <w:b/>
          <w:sz w:val="24"/>
          <w:szCs w:val="24"/>
        </w:rPr>
        <w:t>:</w:t>
      </w:r>
    </w:p>
    <w:p w:rsidR="00A4748E" w:rsidRPr="00433CC1" w:rsidRDefault="00F6591B" w:rsidP="00825959">
      <w:pPr>
        <w:pStyle w:val="Bezmezer"/>
        <w:ind w:left="142" w:hanging="142"/>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vlastním kladným příkladem v rámci rodiny upevňovat pravidla slušného chov</w:t>
      </w:r>
      <w:r w:rsidR="00825959">
        <w:rPr>
          <w:rFonts w:ascii="Arial" w:hAnsi="Arial" w:cs="Arial"/>
          <w:sz w:val="24"/>
          <w:szCs w:val="24"/>
        </w:rPr>
        <w:t>ání a podporovat aktivity školy</w:t>
      </w:r>
    </w:p>
    <w:p w:rsidR="00A4748E" w:rsidRPr="00433CC1" w:rsidRDefault="00F6591B" w:rsidP="00C84D47">
      <w:pPr>
        <w:pStyle w:val="Bezmezer"/>
        <w:jc w:val="both"/>
        <w:rPr>
          <w:rFonts w:ascii="Arial" w:hAnsi="Arial" w:cs="Arial"/>
          <w:sz w:val="24"/>
          <w:szCs w:val="24"/>
        </w:rPr>
      </w:pPr>
      <w:r w:rsidRPr="00433CC1">
        <w:rPr>
          <w:rFonts w:ascii="Arial" w:hAnsi="Arial" w:cs="Arial"/>
          <w:sz w:val="24"/>
          <w:szCs w:val="24"/>
        </w:rPr>
        <w:lastRenderedPageBreak/>
        <w:sym w:font="Symbol" w:char="F0B7"/>
      </w:r>
      <w:r w:rsidRPr="00433CC1">
        <w:rPr>
          <w:rFonts w:ascii="Arial" w:hAnsi="Arial" w:cs="Arial"/>
          <w:sz w:val="24"/>
          <w:szCs w:val="24"/>
        </w:rPr>
        <w:t xml:space="preserve"> pravidelná kontrola žákovských knížek, včasné omlouvání absence </w:t>
      </w:r>
    </w:p>
    <w:p w:rsidR="00A4748E" w:rsidRPr="00433CC1" w:rsidRDefault="00F6591B" w:rsidP="00C84D47">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otevřená komunikace s třídním učitelem, jednotné působení rodiny a školy </w:t>
      </w:r>
    </w:p>
    <w:p w:rsidR="00A4748E" w:rsidRPr="00433CC1" w:rsidRDefault="00F6591B" w:rsidP="00C84D47">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účast na konzultačních hodinách a třídních </w:t>
      </w:r>
      <w:r w:rsidR="001D4D3F">
        <w:rPr>
          <w:rFonts w:ascii="Arial" w:hAnsi="Arial" w:cs="Arial"/>
          <w:sz w:val="24"/>
          <w:szCs w:val="24"/>
        </w:rPr>
        <w:t>schůzkách</w:t>
      </w:r>
    </w:p>
    <w:p w:rsidR="00A4748E" w:rsidRPr="00433CC1" w:rsidRDefault="00F6591B" w:rsidP="00D37B2D">
      <w:pPr>
        <w:pStyle w:val="Bezmezer"/>
        <w:ind w:left="142" w:hanging="142"/>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navázání spolupráce z řad rodičů při vyplnění volného času</w:t>
      </w:r>
      <w:r w:rsidR="00D37B2D">
        <w:rPr>
          <w:rFonts w:ascii="Arial" w:hAnsi="Arial" w:cs="Arial"/>
          <w:sz w:val="24"/>
          <w:szCs w:val="24"/>
        </w:rPr>
        <w:t xml:space="preserve"> dětí – vedení zájmových útvarů</w:t>
      </w:r>
    </w:p>
    <w:p w:rsidR="00C00565" w:rsidRPr="006228FA" w:rsidRDefault="00F6591B" w:rsidP="00C84D47">
      <w:pPr>
        <w:pStyle w:val="Bezmezer"/>
        <w:jc w:val="both"/>
        <w:rPr>
          <w:rFonts w:ascii="Arial" w:hAnsi="Arial" w:cs="Arial"/>
          <w:color w:val="000000" w:themeColor="text1"/>
          <w:sz w:val="24"/>
          <w:szCs w:val="24"/>
        </w:rPr>
      </w:pPr>
      <w:r w:rsidRPr="00433CC1">
        <w:rPr>
          <w:rFonts w:ascii="Arial" w:hAnsi="Arial" w:cs="Arial"/>
          <w:sz w:val="24"/>
          <w:szCs w:val="24"/>
        </w:rPr>
        <w:sym w:font="Symbol" w:char="F0B7"/>
      </w:r>
      <w:r w:rsidRPr="00433CC1">
        <w:rPr>
          <w:rFonts w:ascii="Arial" w:hAnsi="Arial" w:cs="Arial"/>
          <w:sz w:val="24"/>
          <w:szCs w:val="24"/>
        </w:rPr>
        <w:t xml:space="preserve"> </w:t>
      </w:r>
      <w:r w:rsidRPr="006228FA">
        <w:rPr>
          <w:rFonts w:ascii="Arial" w:hAnsi="Arial" w:cs="Arial"/>
          <w:color w:val="000000" w:themeColor="text1"/>
          <w:sz w:val="24"/>
          <w:szCs w:val="24"/>
        </w:rPr>
        <w:t>zapojení rodičů do školn</w:t>
      </w:r>
      <w:r w:rsidR="006228FA" w:rsidRPr="006228FA">
        <w:rPr>
          <w:rFonts w:ascii="Arial" w:hAnsi="Arial" w:cs="Arial"/>
          <w:color w:val="000000" w:themeColor="text1"/>
          <w:sz w:val="24"/>
          <w:szCs w:val="24"/>
        </w:rPr>
        <w:t>ích akcí</w:t>
      </w:r>
    </w:p>
    <w:p w:rsidR="00B23D9A" w:rsidRPr="002A10E6" w:rsidRDefault="00B23D9A" w:rsidP="00C84D47">
      <w:pPr>
        <w:pStyle w:val="Bezmezer"/>
        <w:jc w:val="both"/>
        <w:rPr>
          <w:rFonts w:ascii="Arial" w:hAnsi="Arial" w:cs="Arial"/>
          <w:sz w:val="24"/>
          <w:szCs w:val="24"/>
        </w:rPr>
      </w:pPr>
    </w:p>
    <w:p w:rsidR="00A4748E" w:rsidRPr="00433CC1" w:rsidRDefault="00D37B2D" w:rsidP="00C84D47">
      <w:pPr>
        <w:pStyle w:val="Bezmezer"/>
        <w:jc w:val="both"/>
        <w:rPr>
          <w:rFonts w:ascii="Arial" w:hAnsi="Arial" w:cs="Arial"/>
          <w:b/>
          <w:sz w:val="24"/>
          <w:szCs w:val="24"/>
        </w:rPr>
      </w:pPr>
      <w:r>
        <w:rPr>
          <w:rFonts w:ascii="Arial" w:hAnsi="Arial" w:cs="Arial"/>
          <w:b/>
          <w:sz w:val="24"/>
          <w:szCs w:val="24"/>
        </w:rPr>
        <w:t>Školní metodik prevence:</w:t>
      </w:r>
    </w:p>
    <w:p w:rsidR="00A4748E" w:rsidRPr="00433CC1" w:rsidRDefault="00F6591B" w:rsidP="00C84D47">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zapojit do přípravy MPP všechny vyučující </w:t>
      </w:r>
    </w:p>
    <w:p w:rsidR="00A4748E" w:rsidRPr="00433CC1" w:rsidRDefault="00F6591B" w:rsidP="00C84D47">
      <w:pPr>
        <w:pStyle w:val="Bezmezer"/>
        <w:jc w:val="both"/>
        <w:rPr>
          <w:rFonts w:ascii="Arial" w:hAnsi="Arial" w:cs="Arial"/>
          <w:sz w:val="24"/>
          <w:szCs w:val="24"/>
        </w:rPr>
      </w:pPr>
      <w:r w:rsidRPr="00433CC1">
        <w:rPr>
          <w:rFonts w:ascii="Arial" w:hAnsi="Arial" w:cs="Arial"/>
          <w:sz w:val="24"/>
          <w:szCs w:val="24"/>
        </w:rPr>
        <w:sym w:font="Symbol" w:char="F0B7"/>
      </w:r>
      <w:r w:rsidR="0034626C">
        <w:rPr>
          <w:rFonts w:ascii="Arial" w:hAnsi="Arial" w:cs="Arial"/>
          <w:sz w:val="24"/>
          <w:szCs w:val="24"/>
        </w:rPr>
        <w:t xml:space="preserve"> předávat aktuální informace a </w:t>
      </w:r>
      <w:r w:rsidR="006F0B2E">
        <w:rPr>
          <w:rFonts w:ascii="Arial" w:hAnsi="Arial" w:cs="Arial"/>
          <w:sz w:val="24"/>
          <w:szCs w:val="24"/>
        </w:rPr>
        <w:t xml:space="preserve">nové </w:t>
      </w:r>
      <w:r w:rsidR="0034626C">
        <w:rPr>
          <w:rFonts w:ascii="Arial" w:hAnsi="Arial" w:cs="Arial"/>
          <w:sz w:val="24"/>
          <w:szCs w:val="24"/>
        </w:rPr>
        <w:t>poznatky třídním učitelům</w:t>
      </w:r>
    </w:p>
    <w:p w:rsidR="00A4748E" w:rsidRPr="00433CC1" w:rsidRDefault="00F6591B" w:rsidP="00C84D47">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hodnocení a předávání podrobnějších informací na pedagogické radě-čtvrtletně </w:t>
      </w:r>
    </w:p>
    <w:p w:rsidR="00A4748E" w:rsidRPr="00433CC1" w:rsidRDefault="00F6591B" w:rsidP="00C84D47">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napomáhat při tvorbě pravidel třídy, nabízet aktivity na třídnické hodiny </w:t>
      </w:r>
    </w:p>
    <w:p w:rsidR="00A4748E" w:rsidRPr="00433CC1" w:rsidRDefault="00F6591B" w:rsidP="002A10E6">
      <w:pPr>
        <w:pStyle w:val="Bezmezer"/>
        <w:ind w:left="142" w:hanging="142"/>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podle aktuální nabídky se účastnit školení a seminářů v rámci prevence rizikového chování </w:t>
      </w:r>
    </w:p>
    <w:p w:rsidR="000D4727" w:rsidRDefault="00F6591B" w:rsidP="00433CC1">
      <w:pPr>
        <w:pStyle w:val="Bezmezer"/>
        <w:jc w:val="both"/>
        <w:rPr>
          <w:rFonts w:ascii="Arial" w:hAnsi="Arial" w:cs="Arial"/>
          <w:sz w:val="24"/>
          <w:szCs w:val="24"/>
        </w:rPr>
      </w:pPr>
      <w:r w:rsidRPr="00433CC1">
        <w:rPr>
          <w:rFonts w:ascii="Arial" w:hAnsi="Arial" w:cs="Arial"/>
          <w:sz w:val="24"/>
          <w:szCs w:val="24"/>
        </w:rPr>
        <w:sym w:font="Symbol" w:char="F0B7"/>
      </w:r>
      <w:r w:rsidRPr="00433CC1">
        <w:rPr>
          <w:rFonts w:ascii="Arial" w:hAnsi="Arial" w:cs="Arial"/>
          <w:sz w:val="24"/>
          <w:szCs w:val="24"/>
        </w:rPr>
        <w:t xml:space="preserve"> aktu</w:t>
      </w:r>
      <w:r w:rsidR="00C00565" w:rsidRPr="00433CC1">
        <w:rPr>
          <w:rFonts w:ascii="Arial" w:hAnsi="Arial" w:cs="Arial"/>
          <w:sz w:val="24"/>
          <w:szCs w:val="24"/>
        </w:rPr>
        <w:t>alizovat kartotéku materiálů</w:t>
      </w:r>
    </w:p>
    <w:p w:rsidR="00E67F77" w:rsidRDefault="00E67F77" w:rsidP="00433CC1">
      <w:pPr>
        <w:pStyle w:val="Bezmezer"/>
        <w:jc w:val="both"/>
        <w:rPr>
          <w:rFonts w:ascii="Arial" w:hAnsi="Arial" w:cs="Arial"/>
          <w:sz w:val="24"/>
          <w:szCs w:val="24"/>
        </w:rPr>
      </w:pPr>
    </w:p>
    <w:p w:rsidR="007E77C2" w:rsidRDefault="003C6C37" w:rsidP="00433CC1">
      <w:pPr>
        <w:pStyle w:val="Bezmezer"/>
        <w:jc w:val="both"/>
        <w:rPr>
          <w:rFonts w:ascii="Arial" w:hAnsi="Arial" w:cs="Arial"/>
          <w:b/>
          <w:sz w:val="28"/>
          <w:szCs w:val="28"/>
        </w:rPr>
      </w:pPr>
      <w:r>
        <w:rPr>
          <w:rFonts w:ascii="Arial" w:hAnsi="Arial" w:cs="Arial"/>
          <w:b/>
          <w:sz w:val="28"/>
          <w:szCs w:val="28"/>
        </w:rPr>
        <w:t>Konkrétní cíle</w:t>
      </w:r>
      <w:r w:rsidR="007E77C2" w:rsidRPr="007E77C2">
        <w:rPr>
          <w:rFonts w:ascii="Arial" w:hAnsi="Arial" w:cs="Arial"/>
          <w:b/>
          <w:sz w:val="28"/>
          <w:szCs w:val="28"/>
        </w:rPr>
        <w:t xml:space="preserve"> MPP</w:t>
      </w:r>
      <w:r>
        <w:rPr>
          <w:rFonts w:ascii="Arial" w:hAnsi="Arial" w:cs="Arial"/>
          <w:b/>
          <w:sz w:val="28"/>
          <w:szCs w:val="28"/>
        </w:rPr>
        <w:t>, kterých se snažíme dosáhnout:</w:t>
      </w:r>
    </w:p>
    <w:p w:rsidR="003C6C37" w:rsidRPr="005979EA" w:rsidRDefault="003C6C37" w:rsidP="00433CC1">
      <w:pPr>
        <w:pStyle w:val="Bezmezer"/>
        <w:jc w:val="both"/>
        <w:rPr>
          <w:rFonts w:ascii="Arial" w:hAnsi="Arial" w:cs="Arial"/>
          <w:sz w:val="24"/>
          <w:szCs w:val="24"/>
        </w:rPr>
      </w:pPr>
    </w:p>
    <w:p w:rsidR="007F5CC8" w:rsidRPr="007E77C2" w:rsidRDefault="007F5CC8" w:rsidP="007F5CC8">
      <w:pPr>
        <w:pStyle w:val="Bezmezer"/>
        <w:numPr>
          <w:ilvl w:val="0"/>
          <w:numId w:val="14"/>
        </w:numPr>
        <w:jc w:val="both"/>
        <w:rPr>
          <w:rFonts w:ascii="Arial" w:hAnsi="Arial" w:cs="Arial"/>
          <w:b/>
          <w:sz w:val="24"/>
          <w:szCs w:val="24"/>
        </w:rPr>
      </w:pPr>
      <w:r w:rsidRPr="007E77C2">
        <w:rPr>
          <w:rFonts w:ascii="Arial" w:hAnsi="Arial" w:cs="Arial"/>
          <w:b/>
          <w:sz w:val="24"/>
          <w:szCs w:val="24"/>
          <w:u w:val="single"/>
        </w:rPr>
        <w:t>Prevence drogových závislostí, alkoholismu a kouření</w:t>
      </w:r>
      <w:r w:rsidRPr="007E77C2">
        <w:rPr>
          <w:rFonts w:ascii="Arial" w:hAnsi="Arial" w:cs="Arial"/>
          <w:b/>
          <w:sz w:val="24"/>
          <w:szCs w:val="24"/>
        </w:rPr>
        <w:t xml:space="preserve"> </w:t>
      </w:r>
    </w:p>
    <w:p w:rsidR="007F5CC8" w:rsidRDefault="007F5CC8" w:rsidP="007F5CC8">
      <w:pPr>
        <w:pStyle w:val="Bezmezer"/>
        <w:ind w:left="720"/>
        <w:jc w:val="both"/>
        <w:rPr>
          <w:rFonts w:ascii="Arial" w:hAnsi="Arial" w:cs="Arial"/>
          <w:sz w:val="24"/>
          <w:szCs w:val="24"/>
        </w:rPr>
      </w:pPr>
      <w:r w:rsidRPr="007F5CC8">
        <w:rPr>
          <w:rFonts w:ascii="Arial" w:hAnsi="Arial" w:cs="Arial"/>
          <w:sz w:val="24"/>
          <w:szCs w:val="24"/>
        </w:rPr>
        <w:t xml:space="preserve">Cíle: </w:t>
      </w:r>
      <w:r w:rsidRPr="007F5CC8">
        <w:rPr>
          <w:rFonts w:ascii="Arial" w:hAnsi="Arial" w:cs="Arial"/>
          <w:sz w:val="24"/>
          <w:szCs w:val="24"/>
        </w:rPr>
        <w:sym w:font="Symbol" w:char="F0B7"/>
      </w:r>
      <w:r w:rsidRPr="007F5CC8">
        <w:rPr>
          <w:rFonts w:ascii="Arial" w:hAnsi="Arial" w:cs="Arial"/>
          <w:sz w:val="24"/>
          <w:szCs w:val="24"/>
        </w:rPr>
        <w:t xml:space="preserve"> předcházet užívání návykových látek včetně alkoholu a tabáku</w:t>
      </w:r>
    </w:p>
    <w:p w:rsidR="007F5CC8" w:rsidRDefault="007F5CC8" w:rsidP="007F5CC8">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podporovat žáky v jejich nápadech, potřebách a tvořivost</w:t>
      </w:r>
      <w:r>
        <w:rPr>
          <w:rFonts w:ascii="Arial" w:hAnsi="Arial" w:cs="Arial"/>
          <w:sz w:val="24"/>
          <w:szCs w:val="24"/>
        </w:rPr>
        <w:t>i</w:t>
      </w:r>
    </w:p>
    <w:p w:rsidR="007F5CC8" w:rsidRDefault="007F5CC8" w:rsidP="007F5CC8">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aktivizovat žáky k pravidelným sportovním a zájmovým činnostem</w:t>
      </w:r>
    </w:p>
    <w:p w:rsidR="007E77C2" w:rsidRPr="003C6C37" w:rsidRDefault="007F5CC8" w:rsidP="007F5CC8">
      <w:pPr>
        <w:pStyle w:val="Bezmezer"/>
        <w:ind w:left="720"/>
        <w:jc w:val="both"/>
        <w:rPr>
          <w:rFonts w:ascii="Arial" w:hAnsi="Arial" w:cs="Arial"/>
          <w:b/>
          <w:sz w:val="24"/>
          <w:szCs w:val="24"/>
        </w:rPr>
      </w:pPr>
      <w:r w:rsidRPr="003C6C37">
        <w:rPr>
          <w:rFonts w:ascii="Arial" w:hAnsi="Arial" w:cs="Arial"/>
          <w:b/>
          <w:sz w:val="24"/>
          <w:szCs w:val="24"/>
        </w:rPr>
        <w:t xml:space="preserve">Ukazatele úspěchu: </w:t>
      </w:r>
    </w:p>
    <w:p w:rsidR="007E77C2" w:rsidRDefault="007F5CC8" w:rsidP="007F5CC8">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ve škole je zdravé motivující prostředí, utvářené za pomoci žáků, vycházející z jejich nápadů a potřeb </w:t>
      </w:r>
    </w:p>
    <w:p w:rsidR="007E77C2" w:rsidRDefault="007F5CC8" w:rsidP="007F5CC8">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žáci vyhledávají pravidelné zájmy a činnosti mimo školu (kroužky, sport…) </w:t>
      </w:r>
    </w:p>
    <w:p w:rsidR="007E77C2" w:rsidRDefault="007F5CC8" w:rsidP="007F5CC8">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škola za spoluúčasti žáků pořádá zábavné akce, výlety, exkurze, mimoškolní aktivity </w:t>
      </w:r>
    </w:p>
    <w:p w:rsidR="007E77C2" w:rsidRDefault="007F5CC8" w:rsidP="007F5CC8">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žáci se aktivně zapojují do protidrogové prevence </w:t>
      </w:r>
    </w:p>
    <w:p w:rsidR="007E77C2" w:rsidRDefault="007F5CC8" w:rsidP="007F5CC8">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žáci mají zájem o besedy o zdraví, vztazích mezi lidmi a šikaně, popř. o návykových látkách </w:t>
      </w:r>
    </w:p>
    <w:p w:rsidR="007E77C2" w:rsidRDefault="007F5CC8" w:rsidP="007F5CC8">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žáci jsou dobře informováni a vědí na koho se v případě potíží obrátit </w:t>
      </w:r>
    </w:p>
    <w:p w:rsidR="003C6C37" w:rsidRDefault="003C6C37" w:rsidP="007F5CC8">
      <w:pPr>
        <w:pStyle w:val="Bezmezer"/>
        <w:ind w:left="720"/>
        <w:jc w:val="both"/>
        <w:rPr>
          <w:rFonts w:ascii="Arial" w:hAnsi="Arial" w:cs="Arial"/>
          <w:sz w:val="24"/>
          <w:szCs w:val="24"/>
        </w:rPr>
      </w:pPr>
    </w:p>
    <w:p w:rsidR="003C6C37" w:rsidRPr="002A10E6" w:rsidRDefault="007F5CC8" w:rsidP="003C6C37">
      <w:pPr>
        <w:pStyle w:val="Bezmezer"/>
        <w:numPr>
          <w:ilvl w:val="0"/>
          <w:numId w:val="14"/>
        </w:numPr>
        <w:jc w:val="both"/>
        <w:rPr>
          <w:rFonts w:ascii="Arial" w:hAnsi="Arial" w:cs="Arial"/>
          <w:b/>
          <w:sz w:val="24"/>
          <w:szCs w:val="24"/>
        </w:rPr>
      </w:pPr>
      <w:r w:rsidRPr="002A10E6">
        <w:rPr>
          <w:rFonts w:ascii="Arial" w:hAnsi="Arial" w:cs="Arial"/>
          <w:b/>
          <w:sz w:val="24"/>
          <w:szCs w:val="24"/>
          <w:u w:val="single"/>
        </w:rPr>
        <w:t xml:space="preserve">Prevence šikany - posilování a rozvoj mezilidských vztahů </w:t>
      </w:r>
    </w:p>
    <w:p w:rsidR="007E77C2" w:rsidRPr="002A10E6" w:rsidRDefault="007F5CC8" w:rsidP="003C6C37">
      <w:pPr>
        <w:pStyle w:val="Bezmezer"/>
        <w:ind w:left="720"/>
        <w:jc w:val="both"/>
        <w:rPr>
          <w:rFonts w:ascii="Arial" w:hAnsi="Arial" w:cs="Arial"/>
          <w:b/>
          <w:sz w:val="24"/>
          <w:szCs w:val="24"/>
        </w:rPr>
      </w:pPr>
      <w:r w:rsidRPr="002A10E6">
        <w:rPr>
          <w:rFonts w:ascii="Arial" w:hAnsi="Arial" w:cs="Arial"/>
          <w:b/>
          <w:sz w:val="24"/>
          <w:szCs w:val="24"/>
          <w:u w:val="single"/>
        </w:rPr>
        <w:t>Prevence projevů xenofobie, rasismu, antisemitismu</w:t>
      </w:r>
      <w:r w:rsidRPr="002A10E6">
        <w:rPr>
          <w:rFonts w:ascii="Arial" w:hAnsi="Arial" w:cs="Arial"/>
          <w:b/>
          <w:sz w:val="24"/>
          <w:szCs w:val="24"/>
        </w:rPr>
        <w:t xml:space="preserve"> </w:t>
      </w:r>
    </w:p>
    <w:p w:rsidR="003B78DE" w:rsidRPr="005979EA" w:rsidRDefault="007F5CC8" w:rsidP="007E77C2">
      <w:pPr>
        <w:pStyle w:val="Bezmezer"/>
        <w:ind w:left="720"/>
        <w:jc w:val="both"/>
        <w:rPr>
          <w:rFonts w:ascii="Arial" w:hAnsi="Arial" w:cs="Arial"/>
          <w:b/>
          <w:sz w:val="24"/>
          <w:szCs w:val="24"/>
        </w:rPr>
      </w:pPr>
      <w:r w:rsidRPr="005979EA">
        <w:rPr>
          <w:rFonts w:ascii="Arial" w:hAnsi="Arial" w:cs="Arial"/>
          <w:b/>
          <w:sz w:val="24"/>
          <w:szCs w:val="24"/>
        </w:rPr>
        <w:t>Cíle:</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předcházet šikaně – jejím projevům, stádiím a formám </w:t>
      </w:r>
    </w:p>
    <w:p w:rsidR="007E77C2" w:rsidRDefault="007F5CC8" w:rsidP="002A10E6">
      <w:pPr>
        <w:pStyle w:val="Bezmezer"/>
        <w:ind w:left="360" w:firstLine="349"/>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předcházet projevům xenofobie, rasismu a antisemitismu </w:t>
      </w:r>
    </w:p>
    <w:p w:rsidR="002A10E6"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upevňovat obecně uznávané hodnoty a postoje společenského života</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F5CC8">
        <w:rPr>
          <w:rFonts w:ascii="Arial" w:hAnsi="Arial" w:cs="Arial"/>
          <w:sz w:val="24"/>
          <w:szCs w:val="24"/>
        </w:rPr>
        <w:t xml:space="preserve"> vyvracet předsudky a pěstovat úctu k</w:t>
      </w:r>
      <w:r w:rsidR="007E77C2">
        <w:rPr>
          <w:rFonts w:ascii="Arial" w:hAnsi="Arial" w:cs="Arial"/>
          <w:sz w:val="24"/>
          <w:szCs w:val="24"/>
        </w:rPr>
        <w:t> </w:t>
      </w:r>
      <w:r w:rsidRPr="007F5CC8">
        <w:rPr>
          <w:rFonts w:ascii="Arial" w:hAnsi="Arial" w:cs="Arial"/>
          <w:sz w:val="24"/>
          <w:szCs w:val="24"/>
        </w:rPr>
        <w:t>životu</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posilovat a rozvíjet zdravé vrstevnické vztahy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podporovat v žácích jejich přirozenou zvídavost a potřebu poznávat nové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zajistit bezpečnost žáků o přestávkách a skrytých místech školy (např. dozorem)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účinně a profesionálně postupovat při rozpoznání šikany v souladu s pokyny MŠMT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šířit objektivní, pravdivé informace o extremistických organizacích, nebezpečných ideologiích, sektách, náboženstvích, apod.</w:t>
      </w:r>
    </w:p>
    <w:p w:rsidR="007E77C2" w:rsidRPr="003C6C37" w:rsidRDefault="007F5CC8" w:rsidP="007E77C2">
      <w:pPr>
        <w:pStyle w:val="Bezmezer"/>
        <w:ind w:left="720"/>
        <w:jc w:val="both"/>
        <w:rPr>
          <w:rFonts w:ascii="Arial" w:hAnsi="Arial" w:cs="Arial"/>
          <w:b/>
          <w:sz w:val="24"/>
          <w:szCs w:val="24"/>
        </w:rPr>
      </w:pPr>
      <w:r w:rsidRPr="003C6C37">
        <w:rPr>
          <w:rFonts w:ascii="Arial" w:hAnsi="Arial" w:cs="Arial"/>
          <w:b/>
          <w:sz w:val="24"/>
          <w:szCs w:val="24"/>
        </w:rPr>
        <w:lastRenderedPageBreak/>
        <w:t xml:space="preserve">Ukazatele úspěchu: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mezi žáky nebují šikana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mají zdravé sebevědomí a pozitivní přístup k okolí a ostatním </w:t>
      </w:r>
    </w:p>
    <w:p w:rsidR="007E77C2" w:rsidRDefault="007F5CC8" w:rsidP="005979EA">
      <w:pPr>
        <w:pStyle w:val="Bezmezer"/>
        <w:ind w:left="851" w:hanging="131"/>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samostatně myslí a rozhodují se, otevřeně říkají svůj názor, jsou tolerantní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mají zájem a potřebu pospolitosti třídy (společ</w:t>
      </w:r>
      <w:r w:rsidR="008F77D4">
        <w:rPr>
          <w:rFonts w:ascii="Arial" w:hAnsi="Arial" w:cs="Arial"/>
          <w:sz w:val="24"/>
          <w:szCs w:val="24"/>
        </w:rPr>
        <w:t>né akce, výlety,</w:t>
      </w:r>
      <w:r w:rsidRPr="007E77C2">
        <w:rPr>
          <w:rFonts w:ascii="Arial" w:hAnsi="Arial" w:cs="Arial"/>
          <w:sz w:val="24"/>
          <w:szCs w:val="24"/>
        </w:rPr>
        <w:t xml:space="preserve">…)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na půdě školy panuje důvěrná a bezpečná atmosféra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se zajímají o multikulturní společnost a postoje (rasismus, xenofobie</w:t>
      </w:r>
      <w:r w:rsidR="008F77D4">
        <w:rPr>
          <w:rFonts w:ascii="Arial" w:hAnsi="Arial" w:cs="Arial"/>
          <w:sz w:val="24"/>
          <w:szCs w:val="24"/>
        </w:rPr>
        <w:t>,</w:t>
      </w:r>
      <w:r w:rsidRPr="007E77C2">
        <w:rPr>
          <w:rFonts w:ascii="Arial" w:hAnsi="Arial" w:cs="Arial"/>
          <w:sz w:val="24"/>
          <w:szCs w:val="24"/>
        </w:rPr>
        <w:t xml:space="preserve">…) </w:t>
      </w:r>
      <w:r w:rsidRPr="007F5CC8">
        <w:rPr>
          <w:rFonts w:ascii="Arial" w:hAnsi="Arial" w:cs="Arial"/>
          <w:sz w:val="24"/>
          <w:szCs w:val="24"/>
        </w:rPr>
        <w:sym w:font="Symbol" w:char="F0B7"/>
      </w:r>
      <w:r w:rsidRPr="007E77C2">
        <w:rPr>
          <w:rFonts w:ascii="Arial" w:hAnsi="Arial" w:cs="Arial"/>
          <w:sz w:val="24"/>
          <w:szCs w:val="24"/>
        </w:rPr>
        <w:t xml:space="preserve"> žáci mají zájem o různá náboženství a kultury </w:t>
      </w:r>
    </w:p>
    <w:p w:rsidR="007E77C2" w:rsidRDefault="007F5CC8" w:rsidP="008F77D4">
      <w:pPr>
        <w:pStyle w:val="Bezmezer"/>
        <w:ind w:left="851" w:hanging="131"/>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mají dostatek informací a znají rizika extremistických or</w:t>
      </w:r>
      <w:r w:rsidR="006D2BA7">
        <w:rPr>
          <w:rFonts w:ascii="Arial" w:hAnsi="Arial" w:cs="Arial"/>
          <w:sz w:val="24"/>
          <w:szCs w:val="24"/>
        </w:rPr>
        <w:t>g</w:t>
      </w:r>
      <w:r w:rsidRPr="007E77C2">
        <w:rPr>
          <w:rFonts w:ascii="Arial" w:hAnsi="Arial" w:cs="Arial"/>
          <w:sz w:val="24"/>
          <w:szCs w:val="24"/>
        </w:rPr>
        <w:t xml:space="preserve">anizací, ideologií, sekt… </w:t>
      </w:r>
    </w:p>
    <w:p w:rsidR="007E77C2" w:rsidRDefault="007F5CC8" w:rsidP="006D2BA7">
      <w:pPr>
        <w:pStyle w:val="Bezmezer"/>
        <w:ind w:left="851" w:hanging="131"/>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jsou ochotni řešit své konflikty a nedorozumění dohodou a pod pedagogickým vedením najít řešení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jeví zájem o návštěvy odborníků </w:t>
      </w:r>
    </w:p>
    <w:p w:rsidR="005D2AB2" w:rsidRDefault="005D2AB2" w:rsidP="007E77C2">
      <w:pPr>
        <w:pStyle w:val="Bezmezer"/>
        <w:ind w:left="720"/>
        <w:jc w:val="both"/>
        <w:rPr>
          <w:rFonts w:ascii="Arial" w:hAnsi="Arial" w:cs="Arial"/>
          <w:sz w:val="24"/>
          <w:szCs w:val="24"/>
        </w:rPr>
      </w:pPr>
    </w:p>
    <w:p w:rsidR="003C6C37" w:rsidRDefault="007F5CC8" w:rsidP="007E77C2">
      <w:pPr>
        <w:pStyle w:val="Bezmezer"/>
        <w:numPr>
          <w:ilvl w:val="0"/>
          <w:numId w:val="14"/>
        </w:numPr>
        <w:jc w:val="both"/>
        <w:rPr>
          <w:rFonts w:ascii="Arial" w:hAnsi="Arial" w:cs="Arial"/>
          <w:b/>
          <w:sz w:val="24"/>
          <w:szCs w:val="24"/>
          <w:u w:val="single"/>
        </w:rPr>
      </w:pPr>
      <w:r w:rsidRPr="007E77C2">
        <w:rPr>
          <w:rFonts w:ascii="Arial" w:hAnsi="Arial" w:cs="Arial"/>
          <w:b/>
          <w:sz w:val="24"/>
          <w:szCs w:val="24"/>
          <w:u w:val="single"/>
        </w:rPr>
        <w:t xml:space="preserve">Prevence rizikového sexuálního chování </w:t>
      </w:r>
    </w:p>
    <w:p w:rsidR="00D556A0" w:rsidRPr="00D556A0" w:rsidRDefault="007F5CC8" w:rsidP="003C6C37">
      <w:pPr>
        <w:pStyle w:val="Bezmezer"/>
        <w:ind w:left="720"/>
        <w:jc w:val="both"/>
        <w:rPr>
          <w:rFonts w:ascii="Arial" w:hAnsi="Arial" w:cs="Arial"/>
          <w:b/>
          <w:sz w:val="24"/>
          <w:szCs w:val="24"/>
        </w:rPr>
      </w:pPr>
      <w:r w:rsidRPr="00D556A0">
        <w:rPr>
          <w:rFonts w:ascii="Arial" w:hAnsi="Arial" w:cs="Arial"/>
          <w:b/>
          <w:sz w:val="24"/>
          <w:szCs w:val="24"/>
        </w:rPr>
        <w:t>Cíle:</w:t>
      </w:r>
    </w:p>
    <w:p w:rsidR="007E77C2" w:rsidRPr="003C6C37" w:rsidRDefault="007F5CC8" w:rsidP="003C6C37">
      <w:pPr>
        <w:pStyle w:val="Bezmezer"/>
        <w:ind w:left="720"/>
        <w:jc w:val="both"/>
        <w:rPr>
          <w:rFonts w:ascii="Arial" w:hAnsi="Arial" w:cs="Arial"/>
          <w:b/>
          <w:sz w:val="24"/>
          <w:szCs w:val="24"/>
          <w:u w:val="single"/>
        </w:rPr>
      </w:pPr>
      <w:r w:rsidRPr="007F5CC8">
        <w:rPr>
          <w:rFonts w:ascii="Arial" w:hAnsi="Arial" w:cs="Arial"/>
          <w:sz w:val="24"/>
          <w:szCs w:val="24"/>
        </w:rPr>
        <w:sym w:font="Symbol" w:char="F0B7"/>
      </w:r>
      <w:r w:rsidRPr="003C6C37">
        <w:rPr>
          <w:rFonts w:ascii="Arial" w:hAnsi="Arial" w:cs="Arial"/>
          <w:sz w:val="24"/>
          <w:szCs w:val="24"/>
        </w:rPr>
        <w:t xml:space="preserve"> posilovat a upevňovat obecně uznávané hodno</w:t>
      </w:r>
      <w:r w:rsidR="00D556A0">
        <w:rPr>
          <w:rFonts w:ascii="Arial" w:hAnsi="Arial" w:cs="Arial"/>
          <w:sz w:val="24"/>
          <w:szCs w:val="24"/>
        </w:rPr>
        <w:t>ty – rodina, mateřství, láska</w:t>
      </w:r>
    </w:p>
    <w:p w:rsidR="007E77C2" w:rsidRDefault="007F5CC8" w:rsidP="00D556A0">
      <w:pPr>
        <w:pStyle w:val="Bezmezer"/>
        <w:ind w:left="851" w:hanging="131"/>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předcházet rizikům souvisejících s tělesnými a psychickými změnami – porozumění a péče o své tělo - ducha, informace o</w:t>
      </w:r>
      <w:r w:rsidR="00D556A0">
        <w:rPr>
          <w:rFonts w:ascii="Arial" w:hAnsi="Arial" w:cs="Arial"/>
          <w:sz w:val="24"/>
          <w:szCs w:val="24"/>
        </w:rPr>
        <w:t xml:space="preserve"> přirozených vývojových změnách</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předcházet rizikům sexuálního zneužívání </w:t>
      </w:r>
    </w:p>
    <w:p w:rsidR="007E77C2" w:rsidRDefault="007F5CC8" w:rsidP="00D556A0">
      <w:pPr>
        <w:pStyle w:val="Bezmezer"/>
        <w:ind w:left="851" w:hanging="131"/>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předkládat témata sexuální výchovy jako přirozenou věc – rozdíly mezi mužem a ženou, sekundární znaky dospívání… </w:t>
      </w:r>
    </w:p>
    <w:p w:rsidR="007E77C2" w:rsidRDefault="007F5CC8" w:rsidP="00D556A0">
      <w:pPr>
        <w:pStyle w:val="Bezmezer"/>
        <w:ind w:left="851" w:hanging="131"/>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podporovat zdravé sebevědomí žáků a citlivě přistupovat k jejich problém</w:t>
      </w:r>
      <w:r w:rsidR="00D556A0">
        <w:rPr>
          <w:rFonts w:ascii="Arial" w:hAnsi="Arial" w:cs="Arial"/>
          <w:sz w:val="24"/>
          <w:szCs w:val="24"/>
        </w:rPr>
        <w:t xml:space="preserve">ům (první vztahy - lásky, růst…) </w:t>
      </w:r>
    </w:p>
    <w:p w:rsidR="007E77C2" w:rsidRPr="003C6C37" w:rsidRDefault="007F5CC8" w:rsidP="007E77C2">
      <w:pPr>
        <w:pStyle w:val="Bezmezer"/>
        <w:ind w:left="720"/>
        <w:jc w:val="both"/>
        <w:rPr>
          <w:rFonts w:ascii="Arial" w:hAnsi="Arial" w:cs="Arial"/>
          <w:b/>
          <w:sz w:val="24"/>
          <w:szCs w:val="24"/>
        </w:rPr>
      </w:pPr>
      <w:r w:rsidRPr="003C6C37">
        <w:rPr>
          <w:rFonts w:ascii="Arial" w:hAnsi="Arial" w:cs="Arial"/>
          <w:b/>
          <w:sz w:val="24"/>
          <w:szCs w:val="24"/>
        </w:rPr>
        <w:t xml:space="preserve">Ukazatele úspěchu: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dokáží říci NE a umějí ho i přijmout – asertivní jednání </w:t>
      </w:r>
    </w:p>
    <w:p w:rsidR="007E77C2" w:rsidRDefault="007F5CC8" w:rsidP="00D556A0">
      <w:pPr>
        <w:pStyle w:val="Bezmezer"/>
        <w:ind w:left="851" w:hanging="142"/>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dokáží rozlišit pozitiva a negativa sexuálního jednání (fyzická a psychická stránka) </w:t>
      </w:r>
    </w:p>
    <w:p w:rsidR="007E77C2" w:rsidRDefault="007F5CC8" w:rsidP="004A0D12">
      <w:pPr>
        <w:pStyle w:val="Bezmezer"/>
        <w:ind w:left="851" w:hanging="131"/>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dávají přednost dlouhodobým vztahům postavených na lásce, partnerství a přátelství </w:t>
      </w:r>
    </w:p>
    <w:p w:rsidR="007E77C2" w:rsidRDefault="007F5CC8" w:rsidP="004A0D12">
      <w:pPr>
        <w:pStyle w:val="Bezmezer"/>
        <w:ind w:left="851" w:hanging="131"/>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mají kladný postoj k obec</w:t>
      </w:r>
      <w:r w:rsidR="004A0D12">
        <w:rPr>
          <w:rFonts w:ascii="Arial" w:hAnsi="Arial" w:cs="Arial"/>
          <w:sz w:val="24"/>
          <w:szCs w:val="24"/>
        </w:rPr>
        <w:t xml:space="preserve">ně uznávaným hodnotám – rodina, mateřství </w:t>
      </w:r>
    </w:p>
    <w:p w:rsidR="007E77C2" w:rsidRDefault="007F5CC8" w:rsidP="004A0D12">
      <w:pPr>
        <w:pStyle w:val="Bezmezer"/>
        <w:ind w:left="851" w:hanging="131"/>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se orientují v problematice sexuální výchovy, vědí, na koho se obrátit s problémy </w:t>
      </w:r>
    </w:p>
    <w:p w:rsidR="005D2AB2" w:rsidRDefault="005D2AB2" w:rsidP="007E77C2">
      <w:pPr>
        <w:pStyle w:val="Bezmezer"/>
        <w:ind w:left="720"/>
        <w:jc w:val="both"/>
        <w:rPr>
          <w:rFonts w:ascii="Arial" w:hAnsi="Arial" w:cs="Arial"/>
          <w:sz w:val="24"/>
          <w:szCs w:val="24"/>
        </w:rPr>
      </w:pPr>
    </w:p>
    <w:p w:rsidR="007E77C2" w:rsidRPr="00944BCA" w:rsidRDefault="007F5CC8" w:rsidP="007E77C2">
      <w:pPr>
        <w:pStyle w:val="Bezmezer"/>
        <w:numPr>
          <w:ilvl w:val="0"/>
          <w:numId w:val="14"/>
        </w:numPr>
        <w:jc w:val="both"/>
        <w:rPr>
          <w:rFonts w:ascii="Arial" w:hAnsi="Arial" w:cs="Arial"/>
          <w:b/>
          <w:sz w:val="24"/>
          <w:szCs w:val="24"/>
        </w:rPr>
      </w:pPr>
      <w:r w:rsidRPr="00944BCA">
        <w:rPr>
          <w:rFonts w:ascii="Arial" w:hAnsi="Arial" w:cs="Arial"/>
          <w:b/>
          <w:sz w:val="24"/>
          <w:szCs w:val="24"/>
          <w:u w:val="single"/>
        </w:rPr>
        <w:t>Prevence kriminality a delikvence (dle pokynu MŠMT), právní odpovědnost</w:t>
      </w:r>
    </w:p>
    <w:p w:rsidR="00944BCA" w:rsidRPr="00AB2DB4" w:rsidRDefault="007F5CC8" w:rsidP="007E77C2">
      <w:pPr>
        <w:pStyle w:val="Bezmezer"/>
        <w:ind w:left="720"/>
        <w:jc w:val="both"/>
        <w:rPr>
          <w:rFonts w:ascii="Arial" w:hAnsi="Arial" w:cs="Arial"/>
          <w:b/>
          <w:sz w:val="24"/>
          <w:szCs w:val="24"/>
        </w:rPr>
      </w:pPr>
      <w:r w:rsidRPr="00AB2DB4">
        <w:rPr>
          <w:rFonts w:ascii="Arial" w:hAnsi="Arial" w:cs="Arial"/>
          <w:b/>
          <w:sz w:val="24"/>
          <w:szCs w:val="24"/>
        </w:rPr>
        <w:t>Cíle:</w:t>
      </w:r>
    </w:p>
    <w:p w:rsidR="007E77C2" w:rsidRDefault="007F5CC8" w:rsidP="00944BCA">
      <w:pPr>
        <w:pStyle w:val="Bezmezer"/>
        <w:ind w:left="851" w:hanging="131"/>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vysvětlit a popsat základní projevy kriminality a delikvence (k</w:t>
      </w:r>
      <w:r w:rsidR="00944BCA">
        <w:rPr>
          <w:rFonts w:ascii="Arial" w:hAnsi="Arial" w:cs="Arial"/>
          <w:sz w:val="24"/>
          <w:szCs w:val="24"/>
        </w:rPr>
        <w:t>rádeže, násilí, vandalismus, …)</w:t>
      </w:r>
    </w:p>
    <w:p w:rsidR="007E77C2" w:rsidRDefault="007F5CC8" w:rsidP="00944BCA">
      <w:pPr>
        <w:pStyle w:val="Bezmezer"/>
        <w:ind w:left="851" w:hanging="142"/>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vysvětlit jednotlivé dílčí mechanismy a dynamiku trestných činů, přestupků (co se děje před, proč, co se d</w:t>
      </w:r>
      <w:r w:rsidR="00AB2DB4">
        <w:rPr>
          <w:rFonts w:ascii="Arial" w:hAnsi="Arial" w:cs="Arial"/>
          <w:sz w:val="24"/>
          <w:szCs w:val="24"/>
        </w:rPr>
        <w:t>ěje potom, jak se cítí oběť, …)</w:t>
      </w:r>
    </w:p>
    <w:p w:rsidR="007E77C2" w:rsidRDefault="007F5CC8" w:rsidP="00944BCA">
      <w:pPr>
        <w:pStyle w:val="Bezmezer"/>
        <w:ind w:left="851" w:hanging="131"/>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předkládat a vysvětlovat modelové situace a zasazovat chování ve vztahu k normalitě a společenské normě </w:t>
      </w:r>
    </w:p>
    <w:p w:rsidR="007E77C2" w:rsidRDefault="007F5CC8" w:rsidP="00944BCA">
      <w:pPr>
        <w:pStyle w:val="Bezmezer"/>
        <w:ind w:left="851" w:hanging="142"/>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podporovat a zapojovat se do projektů realizovaných jin</w:t>
      </w:r>
      <w:r w:rsidR="00944BCA">
        <w:rPr>
          <w:rFonts w:ascii="Arial" w:hAnsi="Arial" w:cs="Arial"/>
          <w:sz w:val="24"/>
          <w:szCs w:val="24"/>
        </w:rPr>
        <w:t>ými subjekty (např. policií,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zasvětit žáky do základních ustanovení, Školního řádu, řádu obecně </w:t>
      </w:r>
    </w:p>
    <w:p w:rsidR="007E77C2" w:rsidRDefault="007F5CC8" w:rsidP="00AB2DB4">
      <w:pPr>
        <w:pStyle w:val="Bezmezer"/>
        <w:ind w:left="851" w:hanging="131"/>
        <w:jc w:val="both"/>
        <w:rPr>
          <w:rFonts w:ascii="Arial" w:hAnsi="Arial" w:cs="Arial"/>
          <w:sz w:val="24"/>
          <w:szCs w:val="24"/>
        </w:rPr>
      </w:pPr>
      <w:r w:rsidRPr="007F5CC8">
        <w:rPr>
          <w:rFonts w:ascii="Arial" w:hAnsi="Arial" w:cs="Arial"/>
          <w:sz w:val="24"/>
          <w:szCs w:val="24"/>
        </w:rPr>
        <w:lastRenderedPageBreak/>
        <w:sym w:font="Symbol" w:char="F0B7"/>
      </w:r>
      <w:r w:rsidRPr="007E77C2">
        <w:rPr>
          <w:rFonts w:ascii="Arial" w:hAnsi="Arial" w:cs="Arial"/>
          <w:sz w:val="24"/>
          <w:szCs w:val="24"/>
        </w:rPr>
        <w:t xml:space="preserve"> zasadit se o to, aby žáci znali svá práva ve společnosti - dětská práva, Chartu práv dítěte…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upevňovat základní pravidla a hodnoty společenského chování </w:t>
      </w:r>
    </w:p>
    <w:p w:rsidR="003C6C37"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předkládat vhodný vzor společenského chování, dbát na dodržování zákona a být morální podporou </w:t>
      </w:r>
    </w:p>
    <w:p w:rsidR="007E77C2" w:rsidRPr="003C6C37" w:rsidRDefault="007F5CC8" w:rsidP="007E77C2">
      <w:pPr>
        <w:pStyle w:val="Bezmezer"/>
        <w:ind w:left="720"/>
        <w:jc w:val="both"/>
        <w:rPr>
          <w:rFonts w:ascii="Arial" w:hAnsi="Arial" w:cs="Arial"/>
          <w:b/>
          <w:sz w:val="24"/>
          <w:szCs w:val="24"/>
        </w:rPr>
      </w:pPr>
      <w:r w:rsidRPr="003C6C37">
        <w:rPr>
          <w:rFonts w:ascii="Arial" w:hAnsi="Arial" w:cs="Arial"/>
          <w:b/>
          <w:sz w:val="24"/>
          <w:szCs w:val="24"/>
        </w:rPr>
        <w:t xml:space="preserve">Ukazatele úspěchu: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si jsou vědomi následků spáchání přestupku a trestného činu </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znají školní řád a jsou srozuměni s důsledky případného porušení </w:t>
      </w:r>
    </w:p>
    <w:p w:rsidR="007E77C2" w:rsidRDefault="007F5CC8" w:rsidP="00AB2DB4">
      <w:pPr>
        <w:pStyle w:val="Bezmezer"/>
        <w:ind w:left="851" w:hanging="131"/>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respektují, znají základní lidská práva a hodnoty společenského chování </w:t>
      </w:r>
    </w:p>
    <w:p w:rsidR="00AB2DB4"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vědí, na koho se obrátit v případě potíží (a to nejen na půdě školy)</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žáci mají důvěru v pedagogický sbor</w:t>
      </w:r>
    </w:p>
    <w:p w:rsidR="005D2AB2" w:rsidRDefault="005D2AB2" w:rsidP="007E77C2">
      <w:pPr>
        <w:pStyle w:val="Bezmezer"/>
        <w:ind w:left="720"/>
        <w:jc w:val="both"/>
        <w:rPr>
          <w:rFonts w:ascii="Arial" w:hAnsi="Arial" w:cs="Arial"/>
          <w:sz w:val="24"/>
          <w:szCs w:val="24"/>
        </w:rPr>
      </w:pPr>
    </w:p>
    <w:p w:rsidR="007E77C2" w:rsidRPr="00A35B24" w:rsidRDefault="007F5CC8" w:rsidP="007E77C2">
      <w:pPr>
        <w:pStyle w:val="Bezmezer"/>
        <w:numPr>
          <w:ilvl w:val="0"/>
          <w:numId w:val="14"/>
        </w:numPr>
        <w:jc w:val="both"/>
        <w:rPr>
          <w:rFonts w:ascii="Arial" w:hAnsi="Arial" w:cs="Arial"/>
          <w:b/>
          <w:sz w:val="24"/>
          <w:szCs w:val="24"/>
        </w:rPr>
      </w:pPr>
      <w:r w:rsidRPr="00A35B24">
        <w:rPr>
          <w:rFonts w:ascii="Arial" w:hAnsi="Arial" w:cs="Arial"/>
          <w:b/>
          <w:sz w:val="24"/>
          <w:szCs w:val="24"/>
          <w:u w:val="single"/>
        </w:rPr>
        <w:t>Prevence záškoláctví</w:t>
      </w:r>
      <w:r w:rsidRPr="00A35B24">
        <w:rPr>
          <w:rFonts w:ascii="Arial" w:hAnsi="Arial" w:cs="Arial"/>
          <w:b/>
          <w:sz w:val="24"/>
          <w:szCs w:val="24"/>
        </w:rPr>
        <w:t xml:space="preserve"> </w:t>
      </w:r>
    </w:p>
    <w:p w:rsidR="00780F35" w:rsidRPr="00780F35" w:rsidRDefault="007F5CC8" w:rsidP="007E77C2">
      <w:pPr>
        <w:pStyle w:val="Bezmezer"/>
        <w:ind w:left="720"/>
        <w:jc w:val="both"/>
        <w:rPr>
          <w:rFonts w:ascii="Arial" w:hAnsi="Arial" w:cs="Arial"/>
          <w:b/>
          <w:sz w:val="24"/>
          <w:szCs w:val="24"/>
        </w:rPr>
      </w:pPr>
      <w:r w:rsidRPr="00780F35">
        <w:rPr>
          <w:rFonts w:ascii="Arial" w:hAnsi="Arial" w:cs="Arial"/>
          <w:b/>
          <w:sz w:val="24"/>
          <w:szCs w:val="24"/>
        </w:rPr>
        <w:t>Cíle:</w:t>
      </w:r>
    </w:p>
    <w:p w:rsidR="007E77C2"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posilovat hodnotu vzdělání </w:t>
      </w:r>
    </w:p>
    <w:p w:rsidR="007E77C2" w:rsidRDefault="007F5CC8" w:rsidP="00780F35">
      <w:pPr>
        <w:pStyle w:val="Bezmezer"/>
        <w:ind w:left="851" w:hanging="131"/>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postupovat podle ŠŘ a pokynů MŠMT při řešení neomluvené školní docházky (od třídního učitele, výchovného poradce, rodiče, oddělení sociálně právní ochrany dětí </w:t>
      </w:r>
      <w:proofErr w:type="spellStart"/>
      <w:r w:rsidRPr="007E77C2">
        <w:rPr>
          <w:rFonts w:ascii="Arial" w:hAnsi="Arial" w:cs="Arial"/>
          <w:sz w:val="24"/>
          <w:szCs w:val="24"/>
        </w:rPr>
        <w:t>MěÚ</w:t>
      </w:r>
      <w:proofErr w:type="spellEnd"/>
      <w:r w:rsidRPr="007E77C2">
        <w:rPr>
          <w:rFonts w:ascii="Arial" w:hAnsi="Arial" w:cs="Arial"/>
          <w:sz w:val="24"/>
          <w:szCs w:val="24"/>
        </w:rPr>
        <w:t xml:space="preserve"> až po policii) </w:t>
      </w:r>
    </w:p>
    <w:p w:rsidR="007E77C2" w:rsidRDefault="007F5CC8" w:rsidP="00A35B24">
      <w:pPr>
        <w:pStyle w:val="Bezmezer"/>
        <w:ind w:left="851" w:hanging="142"/>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spolupracovat s jinými subjekty na dodržování povinné školní docházky (sociální odbor, policie) </w:t>
      </w:r>
    </w:p>
    <w:p w:rsidR="003C6C37" w:rsidRPr="003C6C37" w:rsidRDefault="007F5CC8" w:rsidP="007E77C2">
      <w:pPr>
        <w:pStyle w:val="Bezmezer"/>
        <w:ind w:left="720"/>
        <w:jc w:val="both"/>
        <w:rPr>
          <w:rFonts w:ascii="Arial" w:hAnsi="Arial" w:cs="Arial"/>
          <w:b/>
          <w:sz w:val="24"/>
          <w:szCs w:val="24"/>
        </w:rPr>
      </w:pPr>
      <w:r w:rsidRPr="003C6C37">
        <w:rPr>
          <w:rFonts w:ascii="Arial" w:hAnsi="Arial" w:cs="Arial"/>
          <w:b/>
          <w:sz w:val="24"/>
          <w:szCs w:val="24"/>
        </w:rPr>
        <w:t xml:space="preserve">Ukazatele úspěchu: </w:t>
      </w:r>
    </w:p>
    <w:p w:rsidR="003C6C37" w:rsidRDefault="007F5CC8" w:rsidP="007E77C2">
      <w:pPr>
        <w:pStyle w:val="Bezmezer"/>
        <w:ind w:left="720"/>
        <w:jc w:val="both"/>
        <w:rPr>
          <w:rFonts w:ascii="Arial" w:hAnsi="Arial" w:cs="Arial"/>
          <w:sz w:val="24"/>
          <w:szCs w:val="24"/>
        </w:rPr>
      </w:pPr>
      <w:r w:rsidRPr="007F5CC8">
        <w:rPr>
          <w:rFonts w:ascii="Arial" w:hAnsi="Arial" w:cs="Arial"/>
          <w:sz w:val="24"/>
          <w:szCs w:val="24"/>
        </w:rPr>
        <w:sym w:font="Symbol" w:char="F0B7"/>
      </w:r>
      <w:r w:rsidRPr="007E77C2">
        <w:rPr>
          <w:rFonts w:ascii="Arial" w:hAnsi="Arial" w:cs="Arial"/>
          <w:sz w:val="24"/>
          <w:szCs w:val="24"/>
        </w:rPr>
        <w:t xml:space="preserve"> nemáme zameškané neomluvené hodiny </w:t>
      </w:r>
    </w:p>
    <w:p w:rsidR="003C6C37" w:rsidRDefault="007F5CC8" w:rsidP="007E77C2">
      <w:pPr>
        <w:pStyle w:val="Bezmezer"/>
        <w:ind w:left="720"/>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žáci jeví zájem o výuku a jiné školní aktivity - cítí potřebu vzdělání</w:t>
      </w:r>
    </w:p>
    <w:p w:rsidR="003C6C37" w:rsidRDefault="007F5CC8" w:rsidP="007E77C2">
      <w:pPr>
        <w:pStyle w:val="Bezmezer"/>
        <w:ind w:left="720"/>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škola má dobré vztahy s úřady a jinými subjekty </w:t>
      </w:r>
    </w:p>
    <w:p w:rsidR="003C6C37" w:rsidRDefault="007F5CC8" w:rsidP="007E77C2">
      <w:pPr>
        <w:pStyle w:val="Bezmezer"/>
        <w:ind w:left="720"/>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škola má vypracovaný plán a postupy, jak řešit neomluvenou docházku </w:t>
      </w:r>
    </w:p>
    <w:p w:rsidR="005D2AB2" w:rsidRDefault="005D2AB2" w:rsidP="007E77C2">
      <w:pPr>
        <w:pStyle w:val="Bezmezer"/>
        <w:ind w:left="720"/>
        <w:jc w:val="both"/>
        <w:rPr>
          <w:rFonts w:ascii="Arial" w:hAnsi="Arial" w:cs="Arial"/>
          <w:sz w:val="24"/>
          <w:szCs w:val="24"/>
        </w:rPr>
      </w:pPr>
    </w:p>
    <w:p w:rsidR="003C6C37" w:rsidRPr="00A35B24" w:rsidRDefault="007F5CC8" w:rsidP="003C6C37">
      <w:pPr>
        <w:pStyle w:val="Bezmezer"/>
        <w:numPr>
          <w:ilvl w:val="0"/>
          <w:numId w:val="14"/>
        </w:numPr>
        <w:jc w:val="both"/>
        <w:rPr>
          <w:rFonts w:ascii="Arial" w:hAnsi="Arial" w:cs="Arial"/>
          <w:b/>
          <w:sz w:val="24"/>
          <w:szCs w:val="24"/>
        </w:rPr>
      </w:pPr>
      <w:r w:rsidRPr="00A35B24">
        <w:rPr>
          <w:rFonts w:ascii="Arial" w:hAnsi="Arial" w:cs="Arial"/>
          <w:b/>
          <w:sz w:val="24"/>
          <w:szCs w:val="24"/>
          <w:u w:val="single"/>
        </w:rPr>
        <w:t>Zdravý životní styl</w:t>
      </w:r>
      <w:r w:rsidR="003C6C37" w:rsidRPr="00A35B24">
        <w:rPr>
          <w:rFonts w:ascii="Arial" w:hAnsi="Arial" w:cs="Arial"/>
          <w:b/>
          <w:sz w:val="24"/>
          <w:szCs w:val="24"/>
          <w:u w:val="single"/>
        </w:rPr>
        <w:t>,</w:t>
      </w:r>
      <w:r w:rsidRPr="00A35B24">
        <w:rPr>
          <w:rFonts w:ascii="Arial" w:hAnsi="Arial" w:cs="Arial"/>
          <w:b/>
          <w:sz w:val="24"/>
          <w:szCs w:val="24"/>
          <w:u w:val="single"/>
        </w:rPr>
        <w:t xml:space="preserve"> Prevence vzniku poruch příjmu potravy</w:t>
      </w:r>
      <w:r w:rsidR="003C6C37" w:rsidRPr="00A35B24">
        <w:rPr>
          <w:rFonts w:ascii="Arial" w:hAnsi="Arial" w:cs="Arial"/>
          <w:b/>
          <w:sz w:val="24"/>
          <w:szCs w:val="24"/>
          <w:u w:val="single"/>
        </w:rPr>
        <w:t>,</w:t>
      </w:r>
      <w:r w:rsidRPr="00A35B24">
        <w:rPr>
          <w:rFonts w:ascii="Arial" w:hAnsi="Arial" w:cs="Arial"/>
          <w:b/>
          <w:sz w:val="24"/>
          <w:szCs w:val="24"/>
          <w:u w:val="single"/>
        </w:rPr>
        <w:t xml:space="preserve"> Ekologie</w:t>
      </w:r>
      <w:r w:rsidRPr="00A35B24">
        <w:rPr>
          <w:rFonts w:ascii="Arial" w:hAnsi="Arial" w:cs="Arial"/>
          <w:b/>
          <w:sz w:val="24"/>
          <w:szCs w:val="24"/>
        </w:rPr>
        <w:t xml:space="preserve"> </w:t>
      </w:r>
    </w:p>
    <w:p w:rsidR="00A35B24" w:rsidRPr="00A35B24" w:rsidRDefault="007F5CC8" w:rsidP="003C6C37">
      <w:pPr>
        <w:pStyle w:val="Bezmezer"/>
        <w:ind w:left="720"/>
        <w:jc w:val="both"/>
        <w:rPr>
          <w:rFonts w:ascii="Arial" w:hAnsi="Arial" w:cs="Arial"/>
          <w:b/>
          <w:sz w:val="24"/>
          <w:szCs w:val="24"/>
        </w:rPr>
      </w:pPr>
      <w:r w:rsidRPr="00A35B24">
        <w:rPr>
          <w:rFonts w:ascii="Arial" w:hAnsi="Arial" w:cs="Arial"/>
          <w:b/>
          <w:sz w:val="24"/>
          <w:szCs w:val="24"/>
        </w:rPr>
        <w:t>Cíle:</w:t>
      </w:r>
    </w:p>
    <w:p w:rsidR="003C6C37" w:rsidRDefault="007F5CC8" w:rsidP="00A35B24">
      <w:pPr>
        <w:pStyle w:val="Bezmezer"/>
        <w:ind w:left="851" w:hanging="142"/>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podporovat zdravý životní styl žáků – životospráva, dušev</w:t>
      </w:r>
      <w:r w:rsidR="00A35B24">
        <w:rPr>
          <w:rFonts w:ascii="Arial" w:hAnsi="Arial" w:cs="Arial"/>
          <w:sz w:val="24"/>
          <w:szCs w:val="24"/>
        </w:rPr>
        <w:t>ní hygiena, režim dne, stres, …</w:t>
      </w:r>
    </w:p>
    <w:p w:rsidR="003C6C37" w:rsidRDefault="007F5CC8" w:rsidP="003C6C37">
      <w:pPr>
        <w:pStyle w:val="Bezmezer"/>
        <w:ind w:left="720"/>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upevňovat kladný vztah ke svému tělu </w:t>
      </w:r>
    </w:p>
    <w:p w:rsidR="003C6C37" w:rsidRDefault="007F5CC8" w:rsidP="00A35B24">
      <w:pPr>
        <w:pStyle w:val="Bezmezer"/>
        <w:ind w:left="851" w:hanging="131"/>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seznámit žáky s různými styly života – vrcholový sport, modelky (plastická chirurgie), vegeta</w:t>
      </w:r>
      <w:r w:rsidR="00A35B24">
        <w:rPr>
          <w:rFonts w:ascii="Arial" w:hAnsi="Arial" w:cs="Arial"/>
          <w:sz w:val="24"/>
          <w:szCs w:val="24"/>
        </w:rPr>
        <w:t>riánství, život v komunitách, …</w:t>
      </w:r>
    </w:p>
    <w:p w:rsidR="003C6C37" w:rsidRDefault="007F5CC8" w:rsidP="00A35B24">
      <w:pPr>
        <w:pStyle w:val="Bezmezer"/>
        <w:ind w:left="851" w:hanging="131"/>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předcházet negativním vlivům medií a reklamy (tisk, TV, PC) – ideál krásy, odtržení od reality, módní trendy atd. </w:t>
      </w:r>
    </w:p>
    <w:p w:rsidR="003C6C37" w:rsidRDefault="007F5CC8" w:rsidP="003C6C37">
      <w:pPr>
        <w:pStyle w:val="Bezmezer"/>
        <w:ind w:left="720"/>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předcházet vzniku poruch příjmu potravy – anorexie,</w:t>
      </w:r>
      <w:r w:rsidR="003C6C37">
        <w:rPr>
          <w:rFonts w:ascii="Arial" w:hAnsi="Arial" w:cs="Arial"/>
          <w:sz w:val="24"/>
          <w:szCs w:val="24"/>
        </w:rPr>
        <w:t xml:space="preserve"> bulimie, diety, obezita,</w:t>
      </w:r>
    </w:p>
    <w:p w:rsidR="003C6C37" w:rsidRDefault="007F5CC8" w:rsidP="003C6C37">
      <w:pPr>
        <w:pStyle w:val="Bezmezer"/>
        <w:ind w:left="720"/>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upevňovat a rozvíjet kladný vztah k životnímu prostředí – ekologii </w:t>
      </w:r>
    </w:p>
    <w:p w:rsidR="003C6C37" w:rsidRDefault="007F5CC8" w:rsidP="00A35B24">
      <w:pPr>
        <w:pStyle w:val="Bezmezer"/>
        <w:ind w:left="851" w:hanging="131"/>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naučit žáky poskytnout první pomoc a orientovat se v integrovaném záchranném systému </w:t>
      </w:r>
    </w:p>
    <w:p w:rsidR="003C6C37" w:rsidRPr="003C6C37" w:rsidRDefault="007F5CC8" w:rsidP="003C6C37">
      <w:pPr>
        <w:pStyle w:val="Bezmezer"/>
        <w:ind w:left="720"/>
        <w:jc w:val="both"/>
        <w:rPr>
          <w:rFonts w:ascii="Arial" w:hAnsi="Arial" w:cs="Arial"/>
          <w:b/>
          <w:sz w:val="24"/>
          <w:szCs w:val="24"/>
        </w:rPr>
      </w:pPr>
      <w:r w:rsidRPr="003C6C37">
        <w:rPr>
          <w:rFonts w:ascii="Arial" w:hAnsi="Arial" w:cs="Arial"/>
          <w:b/>
          <w:sz w:val="24"/>
          <w:szCs w:val="24"/>
        </w:rPr>
        <w:t xml:space="preserve">Ukazatele úspěchu: </w:t>
      </w:r>
    </w:p>
    <w:p w:rsidR="003C6C37" w:rsidRDefault="007F5CC8" w:rsidP="00542BEE">
      <w:pPr>
        <w:pStyle w:val="Bezmezer"/>
        <w:ind w:left="851" w:hanging="131"/>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žáci mají zájem o zdravý životní styl – účelně využívají svůj volný čas, umějí odpočívat – relaxovat… </w:t>
      </w:r>
    </w:p>
    <w:p w:rsidR="00542BEE" w:rsidRDefault="007F5CC8" w:rsidP="00542BEE">
      <w:pPr>
        <w:pStyle w:val="Bezmezer"/>
        <w:ind w:left="851" w:hanging="131"/>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žáci dbají o svůj zevnějšek a tělo (aktivně sportují, vyhledávají pohyb…)</w:t>
      </w:r>
    </w:p>
    <w:p w:rsidR="003C6C37" w:rsidRDefault="007F5CC8" w:rsidP="00542BEE">
      <w:pPr>
        <w:pStyle w:val="Bezmezer"/>
        <w:ind w:left="851" w:hanging="131"/>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žáci znají negativa a pozitiva různých stylů života </w:t>
      </w:r>
    </w:p>
    <w:p w:rsidR="003C6C37" w:rsidRDefault="007F5CC8" w:rsidP="00542BEE">
      <w:pPr>
        <w:pStyle w:val="Bezmezer"/>
        <w:ind w:left="851" w:hanging="131"/>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žáci přemýšlí o vlivu medií a reklamy na jejich život a mají potřebu o tom diskutovat </w:t>
      </w:r>
    </w:p>
    <w:p w:rsidR="003C6C37" w:rsidRDefault="007F5CC8" w:rsidP="003C6C37">
      <w:pPr>
        <w:pStyle w:val="Bezmezer"/>
        <w:ind w:left="720"/>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žáci mají kladný vztah k přírodě a životnímu prostředí</w:t>
      </w:r>
    </w:p>
    <w:p w:rsidR="003C6C37" w:rsidRPr="007E18DC" w:rsidRDefault="007F5CC8" w:rsidP="003C6C37">
      <w:pPr>
        <w:pStyle w:val="Bezmezer"/>
        <w:numPr>
          <w:ilvl w:val="0"/>
          <w:numId w:val="14"/>
        </w:numPr>
        <w:jc w:val="both"/>
        <w:rPr>
          <w:rFonts w:ascii="Arial" w:hAnsi="Arial" w:cs="Arial"/>
          <w:b/>
          <w:sz w:val="24"/>
          <w:szCs w:val="24"/>
          <w:u w:val="single"/>
        </w:rPr>
      </w:pPr>
      <w:r w:rsidRPr="007E18DC">
        <w:rPr>
          <w:rFonts w:ascii="Arial" w:hAnsi="Arial" w:cs="Arial"/>
          <w:b/>
          <w:sz w:val="24"/>
          <w:szCs w:val="24"/>
          <w:u w:val="single"/>
        </w:rPr>
        <w:lastRenderedPageBreak/>
        <w:t xml:space="preserve">Prevence virtuálních drog - patologického hráčství a závislosti na počítačových hrách </w:t>
      </w:r>
    </w:p>
    <w:p w:rsidR="007E18DC" w:rsidRPr="007E18DC" w:rsidRDefault="007F5CC8" w:rsidP="003C6C37">
      <w:pPr>
        <w:pStyle w:val="Bezmezer"/>
        <w:ind w:left="720"/>
        <w:jc w:val="both"/>
        <w:rPr>
          <w:rFonts w:ascii="Arial" w:hAnsi="Arial" w:cs="Arial"/>
          <w:b/>
          <w:sz w:val="24"/>
          <w:szCs w:val="24"/>
        </w:rPr>
      </w:pPr>
      <w:r w:rsidRPr="007E18DC">
        <w:rPr>
          <w:rFonts w:ascii="Arial" w:hAnsi="Arial" w:cs="Arial"/>
          <w:b/>
          <w:sz w:val="24"/>
          <w:szCs w:val="24"/>
        </w:rPr>
        <w:t>Cíle:</w:t>
      </w:r>
    </w:p>
    <w:p w:rsidR="003C6C37" w:rsidRDefault="007F5CC8" w:rsidP="007E18DC">
      <w:pPr>
        <w:pStyle w:val="Bezmezer"/>
        <w:ind w:left="851" w:hanging="142"/>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seznámit žáky se základními pojmy virtuálních drog – TV, PC, Reality show, výherní automaty, sázení, … </w:t>
      </w:r>
    </w:p>
    <w:p w:rsidR="003C6C37" w:rsidRDefault="007F5CC8" w:rsidP="007E18DC">
      <w:pPr>
        <w:pStyle w:val="Bezmezer"/>
        <w:ind w:left="851" w:hanging="142"/>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předcházet zdravotním, sociálním a psychickým poškozením v důsledku přílišného užívání virtuálních drog – znecitlivění, ztráta reality, snížení sebekontroly, násilí, závislost, </w:t>
      </w:r>
      <w:proofErr w:type="spellStart"/>
      <w:r w:rsidRPr="007E77C2">
        <w:rPr>
          <w:rFonts w:ascii="Arial" w:hAnsi="Arial" w:cs="Arial"/>
          <w:sz w:val="24"/>
          <w:szCs w:val="24"/>
        </w:rPr>
        <w:t>gambling</w:t>
      </w:r>
      <w:proofErr w:type="spellEnd"/>
      <w:r w:rsidRPr="007E77C2">
        <w:rPr>
          <w:rFonts w:ascii="Arial" w:hAnsi="Arial" w:cs="Arial"/>
          <w:sz w:val="24"/>
          <w:szCs w:val="24"/>
        </w:rPr>
        <w:t xml:space="preserve">, … </w:t>
      </w:r>
    </w:p>
    <w:p w:rsidR="003C6C37" w:rsidRDefault="007F5CC8" w:rsidP="003C6C37">
      <w:pPr>
        <w:pStyle w:val="Bezmezer"/>
        <w:ind w:left="720"/>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stanovit a posilovat v žácích pravidla pro užívání virtuálních drog </w:t>
      </w:r>
    </w:p>
    <w:p w:rsidR="003C6C37" w:rsidRDefault="007F5CC8" w:rsidP="007E18DC">
      <w:pPr>
        <w:pStyle w:val="Bezmezer"/>
        <w:ind w:left="851" w:hanging="131"/>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podporovat počítačové hry, filmy s kladnými stránkami obsahu (postřeh, vědomosti, koordinace pohybů, soustředění…) </w:t>
      </w:r>
    </w:p>
    <w:p w:rsidR="003C6C37" w:rsidRPr="003C6C37" w:rsidRDefault="007F5CC8" w:rsidP="003C6C37">
      <w:pPr>
        <w:pStyle w:val="Bezmezer"/>
        <w:ind w:left="720"/>
        <w:jc w:val="both"/>
        <w:rPr>
          <w:rFonts w:ascii="Arial" w:hAnsi="Arial" w:cs="Arial"/>
          <w:b/>
          <w:sz w:val="24"/>
          <w:szCs w:val="24"/>
        </w:rPr>
      </w:pPr>
      <w:r w:rsidRPr="003C6C37">
        <w:rPr>
          <w:rFonts w:ascii="Arial" w:hAnsi="Arial" w:cs="Arial"/>
          <w:b/>
          <w:sz w:val="24"/>
          <w:szCs w:val="24"/>
        </w:rPr>
        <w:t xml:space="preserve">Ukazatele úspěchu: </w:t>
      </w:r>
    </w:p>
    <w:p w:rsidR="003C6C37" w:rsidRDefault="007F5CC8" w:rsidP="003C6C37">
      <w:pPr>
        <w:pStyle w:val="Bezmezer"/>
        <w:ind w:left="720"/>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žáci znají základní pojmy, pozitiva a negativa virtuálních drog </w:t>
      </w:r>
    </w:p>
    <w:p w:rsidR="003C6C37" w:rsidRDefault="007F5CC8" w:rsidP="00F1144F">
      <w:pPr>
        <w:pStyle w:val="Bezmezer"/>
        <w:ind w:left="851" w:hanging="131"/>
        <w:jc w:val="both"/>
        <w:rPr>
          <w:rFonts w:ascii="Arial" w:hAnsi="Arial" w:cs="Arial"/>
          <w:sz w:val="24"/>
          <w:szCs w:val="24"/>
        </w:rPr>
      </w:pPr>
      <w:r w:rsidRPr="007E77C2">
        <w:rPr>
          <w:rFonts w:ascii="Arial" w:hAnsi="Arial" w:cs="Arial"/>
          <w:sz w:val="24"/>
          <w:szCs w:val="24"/>
        </w:rPr>
        <w:sym w:font="Symbol" w:char="F0B7"/>
      </w:r>
      <w:r w:rsidRPr="007E77C2">
        <w:rPr>
          <w:rFonts w:ascii="Arial" w:hAnsi="Arial" w:cs="Arial"/>
          <w:sz w:val="24"/>
          <w:szCs w:val="24"/>
        </w:rPr>
        <w:t xml:space="preserve"> žáci si jsou vědomi pravidel pro užívání virtuálních drog a znají následky jejich porušování </w:t>
      </w:r>
    </w:p>
    <w:p w:rsidR="007F5CC8" w:rsidRPr="007E77C2" w:rsidRDefault="007F5CC8" w:rsidP="00F1144F">
      <w:pPr>
        <w:pStyle w:val="Bezmezer"/>
        <w:ind w:left="851" w:hanging="131"/>
        <w:jc w:val="both"/>
        <w:rPr>
          <w:rFonts w:ascii="Arial" w:hAnsi="Arial" w:cs="Arial"/>
          <w:sz w:val="24"/>
          <w:szCs w:val="24"/>
        </w:rPr>
      </w:pPr>
      <w:r w:rsidRPr="007E77C2">
        <w:rPr>
          <w:rFonts w:ascii="Arial" w:hAnsi="Arial" w:cs="Arial"/>
          <w:sz w:val="24"/>
          <w:szCs w:val="24"/>
        </w:rPr>
        <w:sym w:font="Symbol" w:char="F0B7"/>
      </w:r>
      <w:r w:rsidR="003C6C37">
        <w:rPr>
          <w:rFonts w:ascii="Arial" w:hAnsi="Arial" w:cs="Arial"/>
          <w:sz w:val="24"/>
          <w:szCs w:val="24"/>
        </w:rPr>
        <w:t xml:space="preserve"> </w:t>
      </w:r>
      <w:r w:rsidRPr="007E77C2">
        <w:rPr>
          <w:rFonts w:ascii="Arial" w:hAnsi="Arial" w:cs="Arial"/>
          <w:sz w:val="24"/>
          <w:szCs w:val="24"/>
        </w:rPr>
        <w:t>žáci nevyhledávají pouze hry s tématikou násilí, zabíjení a dalších kriminálních činů</w:t>
      </w:r>
    </w:p>
    <w:p w:rsidR="00DA7B29" w:rsidRPr="009C78FF" w:rsidRDefault="00DA7B29" w:rsidP="00433CC1">
      <w:pPr>
        <w:pStyle w:val="Bezmezer"/>
        <w:jc w:val="both"/>
        <w:rPr>
          <w:rFonts w:ascii="Arial" w:hAnsi="Arial" w:cs="Arial"/>
          <w:sz w:val="24"/>
          <w:szCs w:val="24"/>
        </w:rPr>
      </w:pPr>
    </w:p>
    <w:p w:rsidR="00046CDC" w:rsidRDefault="00C32CE5" w:rsidP="00A961DD">
      <w:pPr>
        <w:pStyle w:val="Bezmezer"/>
        <w:numPr>
          <w:ilvl w:val="0"/>
          <w:numId w:val="7"/>
        </w:numPr>
        <w:rPr>
          <w:rFonts w:ascii="Arial" w:hAnsi="Arial" w:cs="Arial"/>
          <w:b/>
          <w:sz w:val="24"/>
          <w:szCs w:val="24"/>
        </w:rPr>
      </w:pPr>
      <w:r w:rsidRPr="009C78FF">
        <w:rPr>
          <w:rFonts w:ascii="Arial" w:hAnsi="Arial" w:cs="Arial"/>
          <w:b/>
          <w:sz w:val="24"/>
          <w:szCs w:val="24"/>
        </w:rPr>
        <w:t>PLÁN AKTIVIT PRO JEDNOTLIVÉ CÍLOVÉ SKUPINY</w:t>
      </w:r>
    </w:p>
    <w:p w:rsidR="00B23D9A" w:rsidRPr="00214767" w:rsidRDefault="00B23D9A" w:rsidP="00F6591B">
      <w:pPr>
        <w:pStyle w:val="Bezmezer"/>
        <w:rPr>
          <w:rFonts w:ascii="Arial" w:hAnsi="Arial" w:cs="Arial"/>
          <w:sz w:val="24"/>
          <w:szCs w:val="24"/>
        </w:rPr>
      </w:pPr>
    </w:p>
    <w:p w:rsidR="00046CDC" w:rsidRPr="009C78FF" w:rsidRDefault="00B157C9" w:rsidP="00F6591B">
      <w:pPr>
        <w:pStyle w:val="Bezmezer"/>
        <w:rPr>
          <w:rFonts w:ascii="Arial" w:hAnsi="Arial" w:cs="Arial"/>
          <w:b/>
          <w:sz w:val="24"/>
          <w:szCs w:val="24"/>
        </w:rPr>
      </w:pPr>
      <w:r>
        <w:rPr>
          <w:rFonts w:ascii="Arial" w:hAnsi="Arial" w:cs="Arial"/>
          <w:b/>
          <w:sz w:val="24"/>
          <w:szCs w:val="24"/>
        </w:rPr>
        <w:t>Ž</w:t>
      </w:r>
      <w:r w:rsidR="00F6591B" w:rsidRPr="009C78FF">
        <w:rPr>
          <w:rFonts w:ascii="Arial" w:hAnsi="Arial" w:cs="Arial"/>
          <w:b/>
          <w:sz w:val="24"/>
          <w:szCs w:val="24"/>
        </w:rPr>
        <w:t xml:space="preserve">áci </w:t>
      </w:r>
    </w:p>
    <w:p w:rsidR="00394AF9" w:rsidRPr="009C78FF" w:rsidRDefault="00F6591B" w:rsidP="00C84D47">
      <w:pPr>
        <w:pStyle w:val="Bezmezer"/>
        <w:jc w:val="both"/>
        <w:rPr>
          <w:rFonts w:ascii="Arial" w:hAnsi="Arial" w:cs="Arial"/>
          <w:sz w:val="24"/>
          <w:szCs w:val="24"/>
        </w:rPr>
      </w:pPr>
      <w:r w:rsidRPr="009C78FF">
        <w:rPr>
          <w:rFonts w:ascii="Arial" w:hAnsi="Arial" w:cs="Arial"/>
          <w:sz w:val="24"/>
          <w:szCs w:val="24"/>
        </w:rPr>
        <w:t>Aktivity primární prevence u cílové skupiny žáci jsou realizovány formou pobytové akce, skupinové práce, bloků, interaktivních seminářů, besed, individuálních konzultací, popřípadě přednášky. Aktivity jsou zajišťovány ŠMP ve spolupráci s ostatními pedagogy. Jsou vybírány tak, aby vhodným způsobem doplňovaly výuku, korespondovaly s ní a zejména vedly k naplnění cílů primární prevence</w:t>
      </w:r>
      <w:r w:rsidR="00CE6DC8">
        <w:rPr>
          <w:rFonts w:ascii="Arial" w:hAnsi="Arial" w:cs="Arial"/>
          <w:sz w:val="24"/>
          <w:szCs w:val="24"/>
        </w:rPr>
        <w:t>.</w:t>
      </w:r>
    </w:p>
    <w:p w:rsidR="006F0B2E" w:rsidRPr="00214767" w:rsidRDefault="006F0B2E" w:rsidP="00F6591B">
      <w:pPr>
        <w:pStyle w:val="Bezmezer"/>
        <w:rPr>
          <w:rFonts w:ascii="Arial" w:hAnsi="Arial" w:cs="Arial"/>
          <w:sz w:val="24"/>
          <w:szCs w:val="24"/>
        </w:rPr>
      </w:pPr>
    </w:p>
    <w:p w:rsidR="006228FA" w:rsidRDefault="00EF11AA" w:rsidP="00F6591B">
      <w:pPr>
        <w:pStyle w:val="Bezmezer"/>
        <w:rPr>
          <w:rFonts w:ascii="Arial" w:hAnsi="Arial" w:cs="Arial"/>
          <w:b/>
          <w:sz w:val="24"/>
          <w:szCs w:val="24"/>
        </w:rPr>
      </w:pPr>
      <w:r w:rsidRPr="009C78FF">
        <w:rPr>
          <w:rFonts w:ascii="Arial" w:hAnsi="Arial" w:cs="Arial"/>
          <w:b/>
          <w:sz w:val="24"/>
          <w:szCs w:val="24"/>
        </w:rPr>
        <w:t>Témata MPP začleněná do tematických plánů jednotlivých předmětů</w:t>
      </w:r>
    </w:p>
    <w:p w:rsidR="00E03B1E" w:rsidRPr="00214767" w:rsidRDefault="00E03B1E" w:rsidP="00F6591B">
      <w:pPr>
        <w:pStyle w:val="Bezmezer"/>
        <w:rPr>
          <w:rFonts w:ascii="Arial" w:hAnsi="Arial" w:cs="Arial"/>
          <w:sz w:val="24"/>
          <w:szCs w:val="24"/>
        </w:rPr>
      </w:pPr>
    </w:p>
    <w:p w:rsidR="00EF11AA" w:rsidRPr="009C78FF" w:rsidRDefault="00EF11AA" w:rsidP="008364BF">
      <w:pPr>
        <w:pStyle w:val="Bezmezer"/>
        <w:ind w:left="720"/>
        <w:rPr>
          <w:rFonts w:ascii="Arial" w:hAnsi="Arial" w:cs="Arial"/>
          <w:b/>
          <w:sz w:val="24"/>
          <w:szCs w:val="24"/>
        </w:rPr>
      </w:pPr>
      <w:r w:rsidRPr="009C78FF">
        <w:rPr>
          <w:rFonts w:ascii="Arial" w:hAnsi="Arial" w:cs="Arial"/>
          <w:b/>
          <w:sz w:val="24"/>
          <w:szCs w:val="24"/>
        </w:rPr>
        <w:t>Přírodověda</w:t>
      </w:r>
    </w:p>
    <w:p w:rsidR="00EF11AA" w:rsidRPr="00214767" w:rsidRDefault="00C745D7" w:rsidP="00EF11AA">
      <w:pPr>
        <w:pStyle w:val="Bezmezer"/>
        <w:ind w:left="720"/>
        <w:rPr>
          <w:rFonts w:ascii="Arial" w:hAnsi="Arial" w:cs="Arial"/>
          <w:i/>
          <w:sz w:val="24"/>
          <w:szCs w:val="24"/>
        </w:rPr>
      </w:pPr>
      <w:r w:rsidRPr="00214767">
        <w:rPr>
          <w:rFonts w:ascii="Arial" w:hAnsi="Arial" w:cs="Arial"/>
          <w:i/>
          <w:sz w:val="24"/>
          <w:szCs w:val="24"/>
        </w:rPr>
        <w:t>-</w:t>
      </w:r>
      <w:r w:rsidR="00EF11AA" w:rsidRPr="00214767">
        <w:rPr>
          <w:rFonts w:ascii="Arial" w:hAnsi="Arial" w:cs="Arial"/>
          <w:i/>
          <w:sz w:val="24"/>
          <w:szCs w:val="24"/>
        </w:rPr>
        <w:t>škodlivost kouření, užívání drog a alkoholu, gamblerství</w:t>
      </w:r>
    </w:p>
    <w:p w:rsidR="00EF11AA" w:rsidRPr="00214767" w:rsidRDefault="00C745D7" w:rsidP="00EF11AA">
      <w:pPr>
        <w:pStyle w:val="Bezmezer"/>
        <w:ind w:left="720"/>
        <w:rPr>
          <w:rFonts w:ascii="Arial" w:hAnsi="Arial" w:cs="Arial"/>
          <w:i/>
          <w:sz w:val="24"/>
          <w:szCs w:val="24"/>
        </w:rPr>
      </w:pPr>
      <w:r w:rsidRPr="00214767">
        <w:rPr>
          <w:rFonts w:ascii="Arial" w:hAnsi="Arial" w:cs="Arial"/>
          <w:i/>
          <w:sz w:val="24"/>
          <w:szCs w:val="24"/>
        </w:rPr>
        <w:t>-</w:t>
      </w:r>
      <w:r w:rsidR="00EF11AA" w:rsidRPr="00214767">
        <w:rPr>
          <w:rFonts w:ascii="Arial" w:hAnsi="Arial" w:cs="Arial"/>
          <w:i/>
          <w:sz w:val="24"/>
          <w:szCs w:val="24"/>
        </w:rPr>
        <w:t>postavení v rodině a ve společnosti</w:t>
      </w:r>
    </w:p>
    <w:p w:rsidR="00EF11AA" w:rsidRPr="00214767" w:rsidRDefault="00C745D7" w:rsidP="00EF11AA">
      <w:pPr>
        <w:pStyle w:val="Bezmezer"/>
        <w:ind w:left="720"/>
        <w:rPr>
          <w:rFonts w:ascii="Arial" w:hAnsi="Arial" w:cs="Arial"/>
          <w:i/>
          <w:sz w:val="24"/>
          <w:szCs w:val="24"/>
        </w:rPr>
      </w:pPr>
      <w:r w:rsidRPr="00214767">
        <w:rPr>
          <w:rFonts w:ascii="Arial" w:hAnsi="Arial" w:cs="Arial"/>
          <w:i/>
          <w:sz w:val="24"/>
          <w:szCs w:val="24"/>
        </w:rPr>
        <w:t>-</w:t>
      </w:r>
      <w:r w:rsidR="00EF11AA" w:rsidRPr="00214767">
        <w:rPr>
          <w:rFonts w:ascii="Arial" w:hAnsi="Arial" w:cs="Arial"/>
          <w:i/>
          <w:sz w:val="24"/>
          <w:szCs w:val="24"/>
        </w:rPr>
        <w:t>základní práva a povinnosti – týrání, zneužívání, šikana</w:t>
      </w:r>
    </w:p>
    <w:p w:rsidR="00EF11AA" w:rsidRPr="00214767" w:rsidRDefault="00C745D7" w:rsidP="00EF11AA">
      <w:pPr>
        <w:pStyle w:val="Bezmezer"/>
        <w:ind w:left="720"/>
        <w:rPr>
          <w:rFonts w:ascii="Arial" w:hAnsi="Arial" w:cs="Arial"/>
          <w:i/>
          <w:sz w:val="24"/>
          <w:szCs w:val="24"/>
        </w:rPr>
      </w:pPr>
      <w:r w:rsidRPr="00214767">
        <w:rPr>
          <w:rFonts w:ascii="Arial" w:hAnsi="Arial" w:cs="Arial"/>
          <w:i/>
          <w:sz w:val="24"/>
          <w:szCs w:val="24"/>
        </w:rPr>
        <w:t>-</w:t>
      </w:r>
      <w:r w:rsidR="00EF11AA" w:rsidRPr="00214767">
        <w:rPr>
          <w:rFonts w:ascii="Arial" w:hAnsi="Arial" w:cs="Arial"/>
          <w:i/>
          <w:sz w:val="24"/>
          <w:szCs w:val="24"/>
        </w:rPr>
        <w:t>tel. číslo linky důvěry</w:t>
      </w:r>
    </w:p>
    <w:p w:rsidR="00C745D7" w:rsidRPr="00214767" w:rsidRDefault="00C745D7" w:rsidP="00EF11AA">
      <w:pPr>
        <w:pStyle w:val="Bezmezer"/>
        <w:ind w:left="720"/>
        <w:rPr>
          <w:rFonts w:ascii="Arial" w:hAnsi="Arial" w:cs="Arial"/>
          <w:i/>
          <w:sz w:val="24"/>
          <w:szCs w:val="24"/>
        </w:rPr>
      </w:pPr>
      <w:r w:rsidRPr="00214767">
        <w:rPr>
          <w:rFonts w:ascii="Arial" w:hAnsi="Arial" w:cs="Arial"/>
          <w:i/>
          <w:sz w:val="24"/>
          <w:szCs w:val="24"/>
        </w:rPr>
        <w:t>-nutnost kázně a dodržování pokynů v případě obecného ohrožení</w:t>
      </w:r>
    </w:p>
    <w:p w:rsidR="00C745D7" w:rsidRPr="00214767" w:rsidRDefault="00C745D7" w:rsidP="00EF11AA">
      <w:pPr>
        <w:pStyle w:val="Bezmezer"/>
        <w:ind w:left="720"/>
        <w:rPr>
          <w:rFonts w:ascii="Arial" w:hAnsi="Arial" w:cs="Arial"/>
          <w:i/>
          <w:sz w:val="24"/>
          <w:szCs w:val="24"/>
        </w:rPr>
      </w:pPr>
      <w:r w:rsidRPr="00214767">
        <w:rPr>
          <w:rFonts w:ascii="Arial" w:hAnsi="Arial" w:cs="Arial"/>
          <w:i/>
          <w:sz w:val="24"/>
          <w:szCs w:val="24"/>
        </w:rPr>
        <w:t>-zásady bezpečného chování v různém prostředí – škola, domov, styk s cizími osobami, silniční provoz, a řízení se jimi</w:t>
      </w:r>
    </w:p>
    <w:p w:rsidR="00E463FA" w:rsidRPr="00214767" w:rsidRDefault="00E463FA" w:rsidP="008364BF">
      <w:pPr>
        <w:pStyle w:val="Bezmezer"/>
        <w:rPr>
          <w:rFonts w:ascii="Arial" w:hAnsi="Arial" w:cs="Arial"/>
          <w:sz w:val="24"/>
          <w:szCs w:val="24"/>
        </w:rPr>
      </w:pPr>
    </w:p>
    <w:p w:rsidR="00C745D7" w:rsidRPr="009C78FF" w:rsidRDefault="00C745D7" w:rsidP="00E463FA">
      <w:pPr>
        <w:pStyle w:val="Bezmezer"/>
        <w:ind w:left="709"/>
        <w:rPr>
          <w:rFonts w:ascii="Arial" w:hAnsi="Arial" w:cs="Arial"/>
          <w:b/>
          <w:sz w:val="24"/>
          <w:szCs w:val="24"/>
        </w:rPr>
      </w:pPr>
      <w:r w:rsidRPr="009C78FF">
        <w:rPr>
          <w:rFonts w:ascii="Arial" w:hAnsi="Arial" w:cs="Arial"/>
          <w:b/>
          <w:sz w:val="24"/>
          <w:szCs w:val="24"/>
        </w:rPr>
        <w:t>Vlastivěda</w:t>
      </w:r>
    </w:p>
    <w:p w:rsidR="00C745D7" w:rsidRPr="00214767" w:rsidRDefault="00C745D7" w:rsidP="00EF11AA">
      <w:pPr>
        <w:pStyle w:val="Bezmezer"/>
        <w:ind w:left="720"/>
        <w:rPr>
          <w:rFonts w:ascii="Arial" w:hAnsi="Arial" w:cs="Arial"/>
          <w:b/>
          <w:i/>
          <w:sz w:val="24"/>
          <w:szCs w:val="24"/>
        </w:rPr>
      </w:pPr>
      <w:r w:rsidRPr="00214767">
        <w:rPr>
          <w:rFonts w:ascii="Arial" w:hAnsi="Arial" w:cs="Arial"/>
          <w:i/>
          <w:sz w:val="24"/>
          <w:szCs w:val="24"/>
        </w:rPr>
        <w:t>-zákony a lidé, zdravá škola a její okolí, osobnosti naší společnosti</w:t>
      </w:r>
    </w:p>
    <w:p w:rsidR="00E463FA" w:rsidRPr="00214767" w:rsidRDefault="00E463FA" w:rsidP="00EF11AA">
      <w:pPr>
        <w:pStyle w:val="Bezmezer"/>
        <w:ind w:left="720"/>
        <w:rPr>
          <w:rFonts w:ascii="Arial" w:hAnsi="Arial" w:cs="Arial"/>
          <w:sz w:val="24"/>
          <w:szCs w:val="24"/>
        </w:rPr>
      </w:pPr>
    </w:p>
    <w:p w:rsidR="00C745D7" w:rsidRPr="009C78FF" w:rsidRDefault="00C745D7" w:rsidP="00EF11AA">
      <w:pPr>
        <w:pStyle w:val="Bezmezer"/>
        <w:ind w:left="720"/>
        <w:rPr>
          <w:rFonts w:ascii="Arial" w:hAnsi="Arial" w:cs="Arial"/>
          <w:b/>
          <w:sz w:val="24"/>
          <w:szCs w:val="24"/>
        </w:rPr>
      </w:pPr>
      <w:r w:rsidRPr="009C78FF">
        <w:rPr>
          <w:rFonts w:ascii="Arial" w:hAnsi="Arial" w:cs="Arial"/>
          <w:b/>
          <w:sz w:val="24"/>
          <w:szCs w:val="24"/>
        </w:rPr>
        <w:t>Výtvarná výchova</w:t>
      </w:r>
    </w:p>
    <w:p w:rsidR="00C745D7" w:rsidRPr="00214767" w:rsidRDefault="00C745D7" w:rsidP="00EF11AA">
      <w:pPr>
        <w:pStyle w:val="Bezmezer"/>
        <w:ind w:left="720"/>
        <w:rPr>
          <w:rFonts w:ascii="Arial" w:hAnsi="Arial" w:cs="Arial"/>
          <w:i/>
          <w:sz w:val="24"/>
          <w:szCs w:val="24"/>
        </w:rPr>
      </w:pPr>
      <w:r w:rsidRPr="00214767">
        <w:rPr>
          <w:rFonts w:ascii="Arial" w:hAnsi="Arial" w:cs="Arial"/>
          <w:i/>
          <w:sz w:val="24"/>
          <w:szCs w:val="24"/>
        </w:rPr>
        <w:t>-odlišnosti uměleckého vyjádření skutečnosti</w:t>
      </w:r>
      <w:r w:rsidR="00CD7041" w:rsidRPr="00214767">
        <w:rPr>
          <w:rFonts w:ascii="Arial" w:hAnsi="Arial" w:cs="Arial"/>
          <w:i/>
          <w:sz w:val="24"/>
          <w:szCs w:val="24"/>
        </w:rPr>
        <w:t xml:space="preserve"> </w:t>
      </w:r>
      <w:r w:rsidRPr="00214767">
        <w:rPr>
          <w:rFonts w:ascii="Arial" w:hAnsi="Arial" w:cs="Arial"/>
          <w:i/>
          <w:sz w:val="24"/>
          <w:szCs w:val="24"/>
        </w:rPr>
        <w:t>od přesné podoby světa</w:t>
      </w:r>
    </w:p>
    <w:p w:rsidR="00FE18B2" w:rsidRPr="00214767" w:rsidRDefault="00FE18B2" w:rsidP="00EF11AA">
      <w:pPr>
        <w:pStyle w:val="Bezmezer"/>
        <w:ind w:left="720"/>
        <w:rPr>
          <w:rFonts w:ascii="Arial" w:hAnsi="Arial" w:cs="Arial"/>
          <w:sz w:val="24"/>
          <w:szCs w:val="24"/>
        </w:rPr>
      </w:pPr>
    </w:p>
    <w:p w:rsidR="00F211B2" w:rsidRPr="009C78FF" w:rsidRDefault="00F211B2" w:rsidP="00EF11AA">
      <w:pPr>
        <w:pStyle w:val="Bezmezer"/>
        <w:ind w:left="720"/>
        <w:rPr>
          <w:rFonts w:ascii="Arial" w:hAnsi="Arial" w:cs="Arial"/>
          <w:b/>
          <w:sz w:val="24"/>
          <w:szCs w:val="24"/>
        </w:rPr>
      </w:pPr>
      <w:r w:rsidRPr="009C78FF">
        <w:rPr>
          <w:rFonts w:ascii="Arial" w:hAnsi="Arial" w:cs="Arial"/>
          <w:b/>
          <w:sz w:val="24"/>
          <w:szCs w:val="24"/>
        </w:rPr>
        <w:t>Hudební výchova</w:t>
      </w:r>
    </w:p>
    <w:p w:rsidR="00F211B2" w:rsidRPr="00214767" w:rsidRDefault="00F211B2" w:rsidP="00F211B2">
      <w:pPr>
        <w:pStyle w:val="Bezmezer"/>
        <w:ind w:left="720"/>
        <w:rPr>
          <w:rFonts w:ascii="Arial" w:hAnsi="Arial" w:cs="Arial"/>
          <w:i/>
          <w:sz w:val="24"/>
          <w:szCs w:val="24"/>
        </w:rPr>
      </w:pPr>
      <w:r w:rsidRPr="00214767">
        <w:rPr>
          <w:rFonts w:ascii="Arial" w:hAnsi="Arial" w:cs="Arial"/>
          <w:i/>
          <w:sz w:val="24"/>
          <w:szCs w:val="24"/>
        </w:rPr>
        <w:t>-využití volného času, vzory osobností, životní cíle a žebříčky hodnot</w:t>
      </w:r>
    </w:p>
    <w:p w:rsidR="00E463FA" w:rsidRPr="00214767" w:rsidRDefault="00E463FA" w:rsidP="00EF11AA">
      <w:pPr>
        <w:pStyle w:val="Bezmezer"/>
        <w:ind w:left="720"/>
        <w:rPr>
          <w:rFonts w:ascii="Arial" w:hAnsi="Arial" w:cs="Arial"/>
          <w:sz w:val="24"/>
          <w:szCs w:val="24"/>
        </w:rPr>
      </w:pPr>
    </w:p>
    <w:p w:rsidR="00CD7041" w:rsidRPr="009C78FF" w:rsidRDefault="00E9492A" w:rsidP="00EF11AA">
      <w:pPr>
        <w:pStyle w:val="Bezmezer"/>
        <w:ind w:left="720"/>
        <w:rPr>
          <w:rFonts w:ascii="Arial" w:hAnsi="Arial" w:cs="Arial"/>
          <w:b/>
          <w:sz w:val="24"/>
          <w:szCs w:val="24"/>
        </w:rPr>
      </w:pPr>
      <w:r w:rsidRPr="009C78FF">
        <w:rPr>
          <w:rFonts w:ascii="Arial" w:hAnsi="Arial" w:cs="Arial"/>
          <w:b/>
          <w:sz w:val="24"/>
          <w:szCs w:val="24"/>
        </w:rPr>
        <w:t>Tělesná výchova</w:t>
      </w:r>
    </w:p>
    <w:p w:rsidR="00E9492A" w:rsidRPr="00214767" w:rsidRDefault="00E9492A" w:rsidP="00C84D47">
      <w:pPr>
        <w:pStyle w:val="Bezmezer"/>
        <w:ind w:left="720"/>
        <w:jc w:val="both"/>
        <w:rPr>
          <w:rFonts w:ascii="Arial" w:hAnsi="Arial" w:cs="Arial"/>
          <w:i/>
          <w:sz w:val="24"/>
          <w:szCs w:val="24"/>
        </w:rPr>
      </w:pPr>
      <w:r w:rsidRPr="00214767">
        <w:rPr>
          <w:rFonts w:ascii="Arial" w:hAnsi="Arial" w:cs="Arial"/>
          <w:i/>
          <w:sz w:val="24"/>
          <w:szCs w:val="24"/>
        </w:rPr>
        <w:t>-spojení pravidelné každodenní činnosti se zdravím</w:t>
      </w:r>
    </w:p>
    <w:p w:rsidR="00E9492A" w:rsidRPr="00214767" w:rsidRDefault="00E9492A" w:rsidP="00C84D47">
      <w:pPr>
        <w:pStyle w:val="Bezmezer"/>
        <w:ind w:left="720"/>
        <w:jc w:val="both"/>
        <w:rPr>
          <w:rFonts w:ascii="Arial" w:hAnsi="Arial" w:cs="Arial"/>
          <w:i/>
          <w:sz w:val="24"/>
          <w:szCs w:val="24"/>
        </w:rPr>
      </w:pPr>
      <w:r w:rsidRPr="00214767">
        <w:rPr>
          <w:rFonts w:ascii="Arial" w:hAnsi="Arial" w:cs="Arial"/>
          <w:i/>
          <w:sz w:val="24"/>
          <w:szCs w:val="24"/>
        </w:rPr>
        <w:t>-jednoduché týmové a pohybové činnosti a soutěže v duchu fair play</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lastRenderedPageBreak/>
        <w:t>-kompenzační a relaxační cviky</w:t>
      </w:r>
    </w:p>
    <w:p w:rsidR="00E9492A" w:rsidRPr="00E921CB" w:rsidRDefault="00E9492A" w:rsidP="00E921CB">
      <w:pPr>
        <w:pStyle w:val="Bezmezer"/>
        <w:ind w:left="851" w:hanging="142"/>
        <w:jc w:val="both"/>
        <w:rPr>
          <w:rFonts w:ascii="Arial" w:hAnsi="Arial" w:cs="Arial"/>
          <w:i/>
          <w:sz w:val="24"/>
          <w:szCs w:val="24"/>
        </w:rPr>
      </w:pPr>
      <w:r w:rsidRPr="00E921CB">
        <w:rPr>
          <w:rFonts w:ascii="Arial" w:hAnsi="Arial" w:cs="Arial"/>
          <w:i/>
          <w:sz w:val="24"/>
          <w:szCs w:val="24"/>
        </w:rPr>
        <w:t>-dodržování základních pravidel, porušení pravidel a následky, adekvátní reakce na porušení pravidel</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-respektování zdravotního handicapu</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-týmová spolupráce a vytváření, respektování dohodnutých pravidel</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-hodnocení a porovnání vlastního výkonu</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-respektování opačného pohlaví při pohybových činnostech</w:t>
      </w:r>
    </w:p>
    <w:p w:rsidR="00E463FA" w:rsidRPr="00E921CB" w:rsidRDefault="00E463FA" w:rsidP="00C84D47">
      <w:pPr>
        <w:pStyle w:val="Bezmezer"/>
        <w:ind w:left="720"/>
        <w:jc w:val="both"/>
        <w:rPr>
          <w:rFonts w:ascii="Arial" w:hAnsi="Arial" w:cs="Arial"/>
          <w:sz w:val="24"/>
          <w:szCs w:val="24"/>
        </w:rPr>
      </w:pPr>
    </w:p>
    <w:p w:rsidR="00E9492A" w:rsidRPr="009C78FF" w:rsidRDefault="00E9492A" w:rsidP="00C84D47">
      <w:pPr>
        <w:pStyle w:val="Bezmezer"/>
        <w:ind w:left="720"/>
        <w:jc w:val="both"/>
        <w:rPr>
          <w:rFonts w:ascii="Arial" w:hAnsi="Arial" w:cs="Arial"/>
          <w:b/>
          <w:sz w:val="24"/>
          <w:szCs w:val="24"/>
        </w:rPr>
      </w:pPr>
      <w:r w:rsidRPr="009C78FF">
        <w:rPr>
          <w:rFonts w:ascii="Arial" w:hAnsi="Arial" w:cs="Arial"/>
          <w:b/>
          <w:sz w:val="24"/>
          <w:szCs w:val="24"/>
        </w:rPr>
        <w:t>Informatika</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-zásady bezpečného internetu</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-bezpečnost práce a hygienické návyky při používání PC</w:t>
      </w:r>
    </w:p>
    <w:p w:rsidR="00E463FA" w:rsidRPr="00E921CB" w:rsidRDefault="00E463FA" w:rsidP="00C84D47">
      <w:pPr>
        <w:pStyle w:val="Bezmezer"/>
        <w:ind w:left="720"/>
        <w:jc w:val="both"/>
        <w:rPr>
          <w:rFonts w:ascii="Arial" w:hAnsi="Arial" w:cs="Arial"/>
          <w:sz w:val="24"/>
          <w:szCs w:val="24"/>
        </w:rPr>
      </w:pPr>
    </w:p>
    <w:p w:rsidR="00E9492A" w:rsidRPr="009C78FF" w:rsidRDefault="00E9492A" w:rsidP="00C84D47">
      <w:pPr>
        <w:pStyle w:val="Bezmezer"/>
        <w:ind w:left="720"/>
        <w:jc w:val="both"/>
        <w:rPr>
          <w:rFonts w:ascii="Arial" w:hAnsi="Arial" w:cs="Arial"/>
          <w:b/>
          <w:sz w:val="24"/>
          <w:szCs w:val="24"/>
        </w:rPr>
      </w:pPr>
      <w:r w:rsidRPr="009C78FF">
        <w:rPr>
          <w:rFonts w:ascii="Arial" w:hAnsi="Arial" w:cs="Arial"/>
          <w:b/>
          <w:sz w:val="24"/>
          <w:szCs w:val="24"/>
        </w:rPr>
        <w:t>Český jazyk</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-seznámení s postavami povídek ze života dětí, hodnocení vlastností postav</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-vyjádření vlastního názoru, pocitů, naslouchání druhému</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-charakteristika literárních postav</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-myšlenky, které se nám líbí</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-úvahy o vlastním životě</w:t>
      </w:r>
    </w:p>
    <w:p w:rsidR="00E463FA" w:rsidRPr="00E921CB" w:rsidRDefault="00E463FA" w:rsidP="00C84D47">
      <w:pPr>
        <w:pStyle w:val="Bezmezer"/>
        <w:ind w:left="720"/>
        <w:jc w:val="both"/>
        <w:rPr>
          <w:rFonts w:ascii="Arial" w:hAnsi="Arial" w:cs="Arial"/>
          <w:sz w:val="24"/>
          <w:szCs w:val="24"/>
        </w:rPr>
      </w:pPr>
    </w:p>
    <w:p w:rsidR="00E9492A" w:rsidRPr="009C78FF" w:rsidRDefault="00E9492A" w:rsidP="00C84D47">
      <w:pPr>
        <w:pStyle w:val="Bezmezer"/>
        <w:ind w:left="720"/>
        <w:jc w:val="both"/>
        <w:rPr>
          <w:rFonts w:ascii="Arial" w:hAnsi="Arial" w:cs="Arial"/>
          <w:b/>
          <w:sz w:val="24"/>
          <w:szCs w:val="24"/>
        </w:rPr>
      </w:pPr>
      <w:r w:rsidRPr="009C78FF">
        <w:rPr>
          <w:rFonts w:ascii="Arial" w:hAnsi="Arial" w:cs="Arial"/>
          <w:b/>
          <w:sz w:val="24"/>
          <w:szCs w:val="24"/>
        </w:rPr>
        <w:t>Prvouka</w:t>
      </w:r>
    </w:p>
    <w:p w:rsidR="00E9492A" w:rsidRPr="00E921CB" w:rsidRDefault="00E9492A" w:rsidP="00C84D47">
      <w:pPr>
        <w:pStyle w:val="Bezmezer"/>
        <w:ind w:left="720"/>
        <w:jc w:val="both"/>
        <w:rPr>
          <w:rFonts w:ascii="Arial" w:hAnsi="Arial" w:cs="Arial"/>
          <w:i/>
          <w:sz w:val="24"/>
          <w:szCs w:val="24"/>
        </w:rPr>
      </w:pPr>
      <w:r w:rsidRPr="00E921CB">
        <w:rPr>
          <w:rFonts w:ascii="Arial" w:hAnsi="Arial" w:cs="Arial"/>
          <w:i/>
          <w:sz w:val="24"/>
          <w:szCs w:val="24"/>
        </w:rPr>
        <w:t xml:space="preserve">-vstup do školy, </w:t>
      </w:r>
      <w:r w:rsidR="00130881" w:rsidRPr="00E921CB">
        <w:rPr>
          <w:rFonts w:ascii="Arial" w:hAnsi="Arial" w:cs="Arial"/>
          <w:i/>
          <w:sz w:val="24"/>
          <w:szCs w:val="24"/>
        </w:rPr>
        <w:t>změna v dosavadním způsobu života</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-nové vztahy ke spolužákům, učitelům, ostatním pracovníkům školy</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-bezpečný příchod do školy a odchod ze školy</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-osvojování vhodného chování ke spolužákům, učitelům, jiným osobám</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-osvojování způsobů a možností vyjádřit svá přání, názory, problémy</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-ukázky nejvhodnějších odpočinkových a pracovních poloh, vhodné relaxace</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-školní režim a řád</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-upevňování základních režimových návyků- strav</w:t>
      </w:r>
      <w:r w:rsidR="001D4D3F" w:rsidRPr="00E921CB">
        <w:rPr>
          <w:rFonts w:ascii="Arial" w:hAnsi="Arial" w:cs="Arial"/>
          <w:i/>
          <w:sz w:val="24"/>
          <w:szCs w:val="24"/>
        </w:rPr>
        <w:t>ování, pitný</w:t>
      </w:r>
      <w:r w:rsidRPr="00E921CB">
        <w:rPr>
          <w:rFonts w:ascii="Arial" w:hAnsi="Arial" w:cs="Arial"/>
          <w:i/>
          <w:sz w:val="24"/>
          <w:szCs w:val="24"/>
        </w:rPr>
        <w:t xml:space="preserve"> režim, osobní hygiena</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-vhodné prostředí pro práci a odpočinek ve škole, zdravé pracovní a odpočinkové návyky</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-příbuzenské vztahy v rodině-otec, matka, syn, dcera, bratr, sestra, prarodiče, širší příbuzenské vztahy, podobnosti ve vzhledu, zvycích apod.</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-vyjadřování příbuzenských vztahů v rodině a činnosti jednotlivých členů rodiny (slovem, kresbou, dramatizací)</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-vztahy mezi členy rodiny-úcta, pomoc, vzájemné pochopení, ochrana, chování k mladším a starším členům rodiny, komunikace s blízkým členem rodiny a s méně známou osobou</w:t>
      </w:r>
    </w:p>
    <w:p w:rsidR="00130881" w:rsidRPr="00E921CB" w:rsidRDefault="00130881" w:rsidP="00C84D47">
      <w:pPr>
        <w:pStyle w:val="Bezmezer"/>
        <w:ind w:left="720"/>
        <w:jc w:val="both"/>
        <w:rPr>
          <w:rFonts w:ascii="Arial" w:hAnsi="Arial" w:cs="Arial"/>
          <w:i/>
          <w:sz w:val="24"/>
          <w:szCs w:val="24"/>
        </w:rPr>
      </w:pPr>
      <w:r w:rsidRPr="00E921CB">
        <w:rPr>
          <w:rFonts w:ascii="Arial" w:hAnsi="Arial" w:cs="Arial"/>
          <w:i/>
          <w:sz w:val="24"/>
          <w:szCs w:val="24"/>
        </w:rPr>
        <w:t>-život v</w:t>
      </w:r>
      <w:r w:rsidR="00FE18B2" w:rsidRPr="00E921CB">
        <w:rPr>
          <w:rFonts w:ascii="Arial" w:hAnsi="Arial" w:cs="Arial"/>
          <w:i/>
          <w:sz w:val="24"/>
          <w:szCs w:val="24"/>
        </w:rPr>
        <w:t> </w:t>
      </w:r>
      <w:r w:rsidRPr="00E921CB">
        <w:rPr>
          <w:rFonts w:ascii="Arial" w:hAnsi="Arial" w:cs="Arial"/>
          <w:i/>
          <w:sz w:val="24"/>
          <w:szCs w:val="24"/>
        </w:rPr>
        <w:t>rodině</w:t>
      </w:r>
      <w:r w:rsidR="00FE18B2" w:rsidRPr="00E921CB">
        <w:rPr>
          <w:rFonts w:ascii="Arial" w:hAnsi="Arial" w:cs="Arial"/>
          <w:i/>
          <w:sz w:val="24"/>
          <w:szCs w:val="24"/>
        </w:rPr>
        <w:t xml:space="preserve"> </w:t>
      </w:r>
      <w:r w:rsidRPr="00E921CB">
        <w:rPr>
          <w:rFonts w:ascii="Arial" w:hAnsi="Arial" w:cs="Arial"/>
          <w:i/>
          <w:sz w:val="24"/>
          <w:szCs w:val="24"/>
        </w:rPr>
        <w:t>(vyjádření vlastních zážitků slovem, kresbou apod.)</w:t>
      </w:r>
    </w:p>
    <w:p w:rsidR="00130881" w:rsidRPr="00E921CB" w:rsidRDefault="004E529D" w:rsidP="00C84D47">
      <w:pPr>
        <w:pStyle w:val="Bezmezer"/>
        <w:ind w:left="720"/>
        <w:jc w:val="both"/>
        <w:rPr>
          <w:rFonts w:ascii="Arial" w:hAnsi="Arial" w:cs="Arial"/>
          <w:i/>
          <w:sz w:val="24"/>
          <w:szCs w:val="24"/>
        </w:rPr>
      </w:pPr>
      <w:r w:rsidRPr="00E921CB">
        <w:rPr>
          <w:rFonts w:ascii="Arial" w:hAnsi="Arial" w:cs="Arial"/>
          <w:i/>
          <w:sz w:val="24"/>
          <w:szCs w:val="24"/>
        </w:rPr>
        <w:t>-život rodiny- pravidla rodinného života, rozdělení rolí v rodině, práva a povinnosti členů rodiny, jejich podíl na chodu domácnosti, společné činnosti rodiny</w:t>
      </w:r>
    </w:p>
    <w:p w:rsidR="004E529D" w:rsidRPr="00E921CB" w:rsidRDefault="004E529D" w:rsidP="00C84D47">
      <w:pPr>
        <w:pStyle w:val="Bezmezer"/>
        <w:ind w:left="720"/>
        <w:jc w:val="both"/>
        <w:rPr>
          <w:rFonts w:ascii="Arial" w:hAnsi="Arial" w:cs="Arial"/>
          <w:i/>
          <w:sz w:val="24"/>
          <w:szCs w:val="24"/>
        </w:rPr>
      </w:pPr>
      <w:r w:rsidRPr="00E921CB">
        <w:rPr>
          <w:rFonts w:ascii="Arial" w:hAnsi="Arial" w:cs="Arial"/>
          <w:i/>
          <w:sz w:val="24"/>
          <w:szCs w:val="24"/>
        </w:rPr>
        <w:t>-péče o nemocné a handicapované členy rodiny</w:t>
      </w:r>
    </w:p>
    <w:p w:rsidR="004E529D" w:rsidRPr="00E921CB" w:rsidRDefault="004E529D" w:rsidP="00C84D47">
      <w:pPr>
        <w:pStyle w:val="Bezmezer"/>
        <w:ind w:left="720"/>
        <w:jc w:val="both"/>
        <w:rPr>
          <w:rFonts w:ascii="Arial" w:hAnsi="Arial" w:cs="Arial"/>
          <w:i/>
          <w:sz w:val="24"/>
          <w:szCs w:val="24"/>
        </w:rPr>
      </w:pPr>
      <w:r w:rsidRPr="00E921CB">
        <w:rPr>
          <w:rFonts w:ascii="Arial" w:hAnsi="Arial" w:cs="Arial"/>
          <w:i/>
          <w:sz w:val="24"/>
          <w:szCs w:val="24"/>
        </w:rPr>
        <w:t>-významné události v rodině- narození nového člena, setkávání, oslavy</w:t>
      </w:r>
    </w:p>
    <w:p w:rsidR="004E529D" w:rsidRPr="00E921CB" w:rsidRDefault="004E529D" w:rsidP="00C84D47">
      <w:pPr>
        <w:pStyle w:val="Bezmezer"/>
        <w:ind w:left="720"/>
        <w:jc w:val="both"/>
        <w:rPr>
          <w:rFonts w:ascii="Arial" w:hAnsi="Arial" w:cs="Arial"/>
          <w:i/>
          <w:sz w:val="24"/>
          <w:szCs w:val="24"/>
        </w:rPr>
      </w:pPr>
      <w:r w:rsidRPr="00E921CB">
        <w:rPr>
          <w:rFonts w:ascii="Arial" w:hAnsi="Arial" w:cs="Arial"/>
          <w:i/>
          <w:sz w:val="24"/>
          <w:szCs w:val="24"/>
        </w:rPr>
        <w:t>-problémy v rodině- rozchod rodičů, smrt člena rodiny apod.</w:t>
      </w:r>
    </w:p>
    <w:p w:rsidR="004E529D" w:rsidRPr="00E921CB" w:rsidRDefault="004E529D" w:rsidP="00C84D47">
      <w:pPr>
        <w:pStyle w:val="Bezmezer"/>
        <w:ind w:left="720"/>
        <w:jc w:val="both"/>
        <w:rPr>
          <w:rFonts w:ascii="Arial" w:hAnsi="Arial" w:cs="Arial"/>
          <w:i/>
          <w:sz w:val="24"/>
          <w:szCs w:val="24"/>
        </w:rPr>
      </w:pPr>
      <w:r w:rsidRPr="00E921CB">
        <w:rPr>
          <w:rFonts w:ascii="Arial" w:hAnsi="Arial" w:cs="Arial"/>
          <w:i/>
          <w:sz w:val="24"/>
          <w:szCs w:val="24"/>
        </w:rPr>
        <w:t>-domov- místo, kde bydlím, kde nalézám ochranu, pochopení, soukromí, porovnávání</w:t>
      </w:r>
      <w:r w:rsidR="008364BF" w:rsidRPr="00E921CB">
        <w:rPr>
          <w:rFonts w:ascii="Arial" w:hAnsi="Arial" w:cs="Arial"/>
          <w:i/>
          <w:sz w:val="24"/>
          <w:szCs w:val="24"/>
        </w:rPr>
        <w:t xml:space="preserve"> </w:t>
      </w:r>
      <w:r w:rsidRPr="00E921CB">
        <w:rPr>
          <w:rFonts w:ascii="Arial" w:hAnsi="Arial" w:cs="Arial"/>
          <w:i/>
          <w:sz w:val="24"/>
          <w:szCs w:val="24"/>
        </w:rPr>
        <w:t>(výměna) zkušeností z rodinných činností, návštěv (slovem, kresbou, scénkou)</w:t>
      </w:r>
    </w:p>
    <w:p w:rsidR="004E529D" w:rsidRPr="00E921CB" w:rsidRDefault="004E529D" w:rsidP="00C84D47">
      <w:pPr>
        <w:pStyle w:val="Bezmezer"/>
        <w:ind w:left="720"/>
        <w:jc w:val="both"/>
        <w:rPr>
          <w:rFonts w:ascii="Arial" w:hAnsi="Arial" w:cs="Arial"/>
          <w:i/>
          <w:sz w:val="24"/>
          <w:szCs w:val="24"/>
        </w:rPr>
      </w:pPr>
      <w:r w:rsidRPr="00E921CB">
        <w:rPr>
          <w:rFonts w:ascii="Arial" w:hAnsi="Arial" w:cs="Arial"/>
          <w:i/>
          <w:sz w:val="24"/>
          <w:szCs w:val="24"/>
        </w:rPr>
        <w:t>-bydliště- adresa, telefon</w:t>
      </w:r>
    </w:p>
    <w:p w:rsidR="004E529D" w:rsidRPr="00E921CB" w:rsidRDefault="004E529D" w:rsidP="00C84D47">
      <w:pPr>
        <w:pStyle w:val="Bezmezer"/>
        <w:ind w:left="720"/>
        <w:jc w:val="both"/>
        <w:rPr>
          <w:rFonts w:ascii="Arial" w:hAnsi="Arial" w:cs="Arial"/>
          <w:i/>
          <w:sz w:val="24"/>
          <w:szCs w:val="24"/>
        </w:rPr>
      </w:pPr>
      <w:r w:rsidRPr="00E921CB">
        <w:rPr>
          <w:rFonts w:ascii="Arial" w:hAnsi="Arial" w:cs="Arial"/>
          <w:i/>
          <w:sz w:val="24"/>
          <w:szCs w:val="24"/>
        </w:rPr>
        <w:t>-činnosti zlepšující a zhoršující</w:t>
      </w:r>
      <w:r w:rsidR="00F42B48" w:rsidRPr="00E921CB">
        <w:rPr>
          <w:rFonts w:ascii="Arial" w:hAnsi="Arial" w:cs="Arial"/>
          <w:i/>
          <w:sz w:val="24"/>
          <w:szCs w:val="24"/>
        </w:rPr>
        <w:t xml:space="preserve"> prostředí – ochrana zeleně</w:t>
      </w:r>
    </w:p>
    <w:p w:rsidR="00F42B48" w:rsidRPr="00E921CB" w:rsidRDefault="00F42B48" w:rsidP="00C84D47">
      <w:pPr>
        <w:pStyle w:val="Bezmezer"/>
        <w:ind w:left="720"/>
        <w:jc w:val="both"/>
        <w:rPr>
          <w:rFonts w:ascii="Arial" w:hAnsi="Arial" w:cs="Arial"/>
          <w:i/>
          <w:sz w:val="24"/>
          <w:szCs w:val="24"/>
        </w:rPr>
      </w:pPr>
      <w:r w:rsidRPr="00E921CB">
        <w:rPr>
          <w:rFonts w:ascii="Arial" w:hAnsi="Arial" w:cs="Arial"/>
          <w:i/>
          <w:sz w:val="24"/>
          <w:szCs w:val="24"/>
        </w:rPr>
        <w:lastRenderedPageBreak/>
        <w:t>-odpady, ničení budov, soch apod.</w:t>
      </w:r>
      <w:r w:rsidR="00482B73" w:rsidRPr="00E921CB">
        <w:rPr>
          <w:rFonts w:ascii="Arial" w:hAnsi="Arial" w:cs="Arial"/>
          <w:i/>
          <w:sz w:val="24"/>
          <w:szCs w:val="24"/>
        </w:rPr>
        <w:t xml:space="preserve"> </w:t>
      </w:r>
      <w:r w:rsidRPr="00E921CB">
        <w:rPr>
          <w:rFonts w:ascii="Arial" w:hAnsi="Arial" w:cs="Arial"/>
          <w:i/>
          <w:sz w:val="24"/>
          <w:szCs w:val="24"/>
        </w:rPr>
        <w:t>(malování, rozbíjení)</w:t>
      </w:r>
    </w:p>
    <w:p w:rsidR="00F42B48" w:rsidRPr="00E921CB" w:rsidRDefault="00F42B48" w:rsidP="00C84D47">
      <w:pPr>
        <w:pStyle w:val="Bezmezer"/>
        <w:ind w:left="720"/>
        <w:jc w:val="both"/>
        <w:rPr>
          <w:rFonts w:ascii="Arial" w:hAnsi="Arial" w:cs="Arial"/>
          <w:i/>
          <w:sz w:val="24"/>
          <w:szCs w:val="24"/>
        </w:rPr>
      </w:pPr>
      <w:r w:rsidRPr="00E921CB">
        <w:rPr>
          <w:rFonts w:ascii="Arial" w:hAnsi="Arial" w:cs="Arial"/>
          <w:i/>
          <w:sz w:val="24"/>
          <w:szCs w:val="24"/>
        </w:rPr>
        <w:t>-vztahy v místě bydliště- kamarádské, sousedské, neosobní</w:t>
      </w:r>
    </w:p>
    <w:p w:rsidR="00F42B48" w:rsidRPr="00E921CB" w:rsidRDefault="00F42B48" w:rsidP="00C84D47">
      <w:pPr>
        <w:pStyle w:val="Bezmezer"/>
        <w:ind w:left="720"/>
        <w:jc w:val="both"/>
        <w:rPr>
          <w:rFonts w:ascii="Arial" w:hAnsi="Arial" w:cs="Arial"/>
          <w:i/>
          <w:sz w:val="24"/>
          <w:szCs w:val="24"/>
        </w:rPr>
      </w:pPr>
      <w:r w:rsidRPr="00E921CB">
        <w:rPr>
          <w:rFonts w:ascii="Arial" w:hAnsi="Arial" w:cs="Arial"/>
          <w:i/>
          <w:sz w:val="24"/>
          <w:szCs w:val="24"/>
        </w:rPr>
        <w:t>-důvěra a opatrnost v osobních vztazích</w:t>
      </w:r>
    </w:p>
    <w:p w:rsidR="00F42B48" w:rsidRPr="00E921CB" w:rsidRDefault="00F42B48" w:rsidP="00C84D47">
      <w:pPr>
        <w:pStyle w:val="Bezmezer"/>
        <w:ind w:left="720"/>
        <w:jc w:val="both"/>
        <w:rPr>
          <w:rFonts w:ascii="Arial" w:hAnsi="Arial" w:cs="Arial"/>
          <w:i/>
          <w:sz w:val="24"/>
          <w:szCs w:val="24"/>
        </w:rPr>
      </w:pPr>
      <w:r w:rsidRPr="00E921CB">
        <w:rPr>
          <w:rFonts w:ascii="Arial" w:hAnsi="Arial" w:cs="Arial"/>
          <w:i/>
          <w:sz w:val="24"/>
          <w:szCs w:val="24"/>
        </w:rPr>
        <w:t>-společné činnosti rodiny vytvářející pocit domova</w:t>
      </w:r>
    </w:p>
    <w:p w:rsidR="00F42B48" w:rsidRPr="00E921CB" w:rsidRDefault="00F42B48" w:rsidP="00C84D47">
      <w:pPr>
        <w:pStyle w:val="Bezmezer"/>
        <w:ind w:left="720"/>
        <w:jc w:val="both"/>
        <w:rPr>
          <w:rFonts w:ascii="Arial" w:hAnsi="Arial" w:cs="Arial"/>
          <w:i/>
          <w:sz w:val="24"/>
          <w:szCs w:val="24"/>
        </w:rPr>
      </w:pPr>
      <w:r w:rsidRPr="00E921CB">
        <w:rPr>
          <w:rFonts w:ascii="Arial" w:hAnsi="Arial" w:cs="Arial"/>
          <w:i/>
          <w:sz w:val="24"/>
          <w:szCs w:val="24"/>
        </w:rPr>
        <w:t>-významná místa v obci a jejich význam- obecní (mě</w:t>
      </w:r>
      <w:r w:rsidR="008364BF" w:rsidRPr="00E921CB">
        <w:rPr>
          <w:rFonts w:ascii="Arial" w:hAnsi="Arial" w:cs="Arial"/>
          <w:i/>
          <w:sz w:val="24"/>
          <w:szCs w:val="24"/>
        </w:rPr>
        <w:t xml:space="preserve">stský) úřad, </w:t>
      </w:r>
      <w:r w:rsidRPr="00E921CB">
        <w:rPr>
          <w:rFonts w:ascii="Arial" w:hAnsi="Arial" w:cs="Arial"/>
          <w:i/>
          <w:sz w:val="24"/>
          <w:szCs w:val="24"/>
        </w:rPr>
        <w:t>policie, hasiči, nemocnice, pošta, nádraží</w:t>
      </w:r>
    </w:p>
    <w:p w:rsidR="004775B1" w:rsidRPr="00E921CB" w:rsidRDefault="00F42B48" w:rsidP="00C84D47">
      <w:pPr>
        <w:pStyle w:val="Bezmezer"/>
        <w:ind w:left="720"/>
        <w:jc w:val="both"/>
        <w:rPr>
          <w:rFonts w:ascii="Arial" w:hAnsi="Arial" w:cs="Arial"/>
          <w:i/>
          <w:sz w:val="24"/>
          <w:szCs w:val="24"/>
        </w:rPr>
      </w:pPr>
      <w:r w:rsidRPr="00E921CB">
        <w:rPr>
          <w:rFonts w:ascii="Arial" w:hAnsi="Arial" w:cs="Arial"/>
          <w:i/>
          <w:sz w:val="24"/>
          <w:szCs w:val="24"/>
        </w:rPr>
        <w:t>-důležitá telefonní čísla 150, 155, 158, 112</w:t>
      </w:r>
    </w:p>
    <w:p w:rsidR="009C78FF" w:rsidRPr="009C78FF" w:rsidRDefault="009C78FF" w:rsidP="00C84D47">
      <w:pPr>
        <w:pStyle w:val="Bezmezer"/>
        <w:ind w:left="720"/>
        <w:jc w:val="both"/>
        <w:rPr>
          <w:rFonts w:ascii="Arial" w:hAnsi="Arial" w:cs="Arial"/>
          <w:sz w:val="24"/>
          <w:szCs w:val="24"/>
        </w:rPr>
      </w:pPr>
    </w:p>
    <w:p w:rsidR="006130ED" w:rsidRPr="009C78FF" w:rsidRDefault="00394AF9" w:rsidP="006130ED">
      <w:pPr>
        <w:pStyle w:val="Bezmezer"/>
        <w:ind w:left="720"/>
        <w:rPr>
          <w:rFonts w:ascii="Arial" w:hAnsi="Arial" w:cs="Arial"/>
          <w:b/>
          <w:sz w:val="24"/>
          <w:szCs w:val="24"/>
        </w:rPr>
      </w:pPr>
      <w:r w:rsidRPr="009C78FF">
        <w:rPr>
          <w:rFonts w:ascii="Arial" w:hAnsi="Arial" w:cs="Arial"/>
          <w:b/>
          <w:sz w:val="24"/>
          <w:szCs w:val="24"/>
        </w:rPr>
        <w:t xml:space="preserve">Po pěti letech by děti měly umět: </w:t>
      </w:r>
    </w:p>
    <w:p w:rsidR="006130ED" w:rsidRPr="009C78FF" w:rsidRDefault="00394AF9" w:rsidP="006130ED">
      <w:pPr>
        <w:pStyle w:val="Bezmezer"/>
        <w:ind w:left="720"/>
        <w:rPr>
          <w:rFonts w:ascii="Arial" w:hAnsi="Arial" w:cs="Arial"/>
          <w:b/>
          <w:sz w:val="24"/>
          <w:szCs w:val="24"/>
        </w:rPr>
      </w:pPr>
      <w:r w:rsidRPr="009C78FF">
        <w:rPr>
          <w:rFonts w:ascii="Arial" w:hAnsi="Arial" w:cs="Arial"/>
          <w:b/>
          <w:sz w:val="24"/>
          <w:szCs w:val="24"/>
        </w:rPr>
        <w:sym w:font="Symbol" w:char="F0B7"/>
      </w:r>
      <w:r w:rsidRPr="009C78FF">
        <w:rPr>
          <w:rFonts w:ascii="Arial" w:hAnsi="Arial" w:cs="Arial"/>
          <w:b/>
          <w:sz w:val="24"/>
          <w:szCs w:val="24"/>
        </w:rPr>
        <w:t xml:space="preserve"> definovat rodinu jako zázemí a útočiště</w:t>
      </w:r>
    </w:p>
    <w:p w:rsidR="006130ED" w:rsidRPr="009C78FF" w:rsidRDefault="00394AF9" w:rsidP="006130ED">
      <w:pPr>
        <w:pStyle w:val="Bezmezer"/>
        <w:ind w:left="720"/>
        <w:rPr>
          <w:rFonts w:ascii="Arial" w:hAnsi="Arial" w:cs="Arial"/>
          <w:b/>
          <w:sz w:val="24"/>
          <w:szCs w:val="24"/>
        </w:rPr>
      </w:pPr>
      <w:r w:rsidRPr="009C78FF">
        <w:rPr>
          <w:rFonts w:ascii="Arial" w:hAnsi="Arial" w:cs="Arial"/>
          <w:b/>
          <w:sz w:val="24"/>
          <w:szCs w:val="24"/>
        </w:rPr>
        <w:sym w:font="Symbol" w:char="F0B7"/>
      </w:r>
      <w:r w:rsidRPr="009C78FF">
        <w:rPr>
          <w:rFonts w:ascii="Arial" w:hAnsi="Arial" w:cs="Arial"/>
          <w:b/>
          <w:sz w:val="24"/>
          <w:szCs w:val="24"/>
        </w:rPr>
        <w:t xml:space="preserve"> zvládat rozdíly v komunikaci s dětmi a dospělými </w:t>
      </w:r>
    </w:p>
    <w:p w:rsidR="006130ED" w:rsidRPr="009C78FF" w:rsidRDefault="00394AF9" w:rsidP="006130ED">
      <w:pPr>
        <w:pStyle w:val="Bezmezer"/>
        <w:ind w:left="720"/>
        <w:rPr>
          <w:rFonts w:ascii="Arial" w:hAnsi="Arial" w:cs="Arial"/>
          <w:b/>
          <w:sz w:val="24"/>
          <w:szCs w:val="24"/>
        </w:rPr>
      </w:pPr>
      <w:r w:rsidRPr="009C78FF">
        <w:rPr>
          <w:rFonts w:ascii="Arial" w:hAnsi="Arial" w:cs="Arial"/>
          <w:b/>
          <w:sz w:val="24"/>
          <w:szCs w:val="24"/>
        </w:rPr>
        <w:sym w:font="Symbol" w:char="F0B7"/>
      </w:r>
      <w:r w:rsidRPr="009C78FF">
        <w:rPr>
          <w:rFonts w:ascii="Arial" w:hAnsi="Arial" w:cs="Arial"/>
          <w:b/>
          <w:sz w:val="24"/>
          <w:szCs w:val="24"/>
        </w:rPr>
        <w:t xml:space="preserve"> mít základní sociální dovednosti</w:t>
      </w:r>
    </w:p>
    <w:p w:rsidR="006130ED" w:rsidRPr="009C78FF" w:rsidRDefault="00394AF9" w:rsidP="006130ED">
      <w:pPr>
        <w:pStyle w:val="Bezmezer"/>
        <w:ind w:left="720"/>
        <w:rPr>
          <w:rFonts w:ascii="Arial" w:hAnsi="Arial" w:cs="Arial"/>
          <w:b/>
          <w:sz w:val="24"/>
          <w:szCs w:val="24"/>
        </w:rPr>
      </w:pPr>
      <w:r w:rsidRPr="009C78FF">
        <w:rPr>
          <w:rFonts w:ascii="Arial" w:hAnsi="Arial" w:cs="Arial"/>
          <w:b/>
          <w:sz w:val="24"/>
          <w:szCs w:val="24"/>
        </w:rPr>
        <w:sym w:font="Symbol" w:char="F0B7"/>
      </w:r>
      <w:r w:rsidRPr="009C78FF">
        <w:rPr>
          <w:rFonts w:ascii="Arial" w:hAnsi="Arial" w:cs="Arial"/>
          <w:b/>
          <w:sz w:val="24"/>
          <w:szCs w:val="24"/>
        </w:rPr>
        <w:t xml:space="preserve"> umět </w:t>
      </w:r>
      <w:r w:rsidR="006130ED" w:rsidRPr="009C78FF">
        <w:rPr>
          <w:rFonts w:ascii="Arial" w:hAnsi="Arial" w:cs="Arial"/>
          <w:b/>
          <w:sz w:val="24"/>
          <w:szCs w:val="24"/>
        </w:rPr>
        <w:t>se chránit před cizími lidmi</w:t>
      </w:r>
    </w:p>
    <w:p w:rsidR="006130ED" w:rsidRPr="009C78FF" w:rsidRDefault="00394AF9" w:rsidP="006130ED">
      <w:pPr>
        <w:pStyle w:val="Bezmezer"/>
        <w:ind w:left="720"/>
        <w:rPr>
          <w:rFonts w:ascii="Arial" w:hAnsi="Arial" w:cs="Arial"/>
          <w:b/>
          <w:sz w:val="24"/>
          <w:szCs w:val="24"/>
        </w:rPr>
      </w:pPr>
      <w:r w:rsidRPr="009C78FF">
        <w:rPr>
          <w:rFonts w:ascii="Arial" w:hAnsi="Arial" w:cs="Arial"/>
          <w:b/>
          <w:sz w:val="24"/>
          <w:szCs w:val="24"/>
        </w:rPr>
        <w:sym w:font="Symbol" w:char="F0B7"/>
      </w:r>
      <w:r w:rsidRPr="009C78FF">
        <w:rPr>
          <w:rFonts w:ascii="Arial" w:hAnsi="Arial" w:cs="Arial"/>
          <w:b/>
          <w:sz w:val="24"/>
          <w:szCs w:val="24"/>
        </w:rPr>
        <w:t xml:space="preserve"> mít základní zdravotní návyky</w:t>
      </w:r>
    </w:p>
    <w:p w:rsidR="006130ED" w:rsidRPr="009C78FF" w:rsidRDefault="00394AF9" w:rsidP="006130ED">
      <w:pPr>
        <w:pStyle w:val="Bezmezer"/>
        <w:ind w:left="720"/>
        <w:rPr>
          <w:rFonts w:ascii="Arial" w:hAnsi="Arial" w:cs="Arial"/>
          <w:b/>
          <w:sz w:val="24"/>
          <w:szCs w:val="24"/>
        </w:rPr>
      </w:pPr>
      <w:r w:rsidRPr="009C78FF">
        <w:rPr>
          <w:rFonts w:ascii="Arial" w:hAnsi="Arial" w:cs="Arial"/>
          <w:b/>
          <w:sz w:val="24"/>
          <w:szCs w:val="24"/>
        </w:rPr>
        <w:sym w:font="Symbol" w:char="F0B7"/>
      </w:r>
      <w:r w:rsidRPr="009C78FF">
        <w:rPr>
          <w:rFonts w:ascii="Arial" w:hAnsi="Arial" w:cs="Arial"/>
          <w:b/>
          <w:sz w:val="24"/>
          <w:szCs w:val="24"/>
        </w:rPr>
        <w:t xml:space="preserve"> umět si správně zorganizovat svůj volný čas</w:t>
      </w:r>
    </w:p>
    <w:p w:rsidR="006130ED" w:rsidRPr="009C78FF" w:rsidRDefault="00394AF9" w:rsidP="006130ED">
      <w:pPr>
        <w:pStyle w:val="Bezmezer"/>
        <w:ind w:left="720"/>
        <w:rPr>
          <w:rFonts w:ascii="Arial" w:hAnsi="Arial" w:cs="Arial"/>
          <w:b/>
          <w:sz w:val="24"/>
          <w:szCs w:val="24"/>
        </w:rPr>
      </w:pPr>
      <w:r w:rsidRPr="009C78FF">
        <w:rPr>
          <w:rFonts w:ascii="Arial" w:hAnsi="Arial" w:cs="Arial"/>
          <w:b/>
          <w:sz w:val="24"/>
          <w:szCs w:val="24"/>
        </w:rPr>
        <w:sym w:font="Symbol" w:char="F0B7"/>
      </w:r>
      <w:r w:rsidRPr="009C78FF">
        <w:rPr>
          <w:rFonts w:ascii="Arial" w:hAnsi="Arial" w:cs="Arial"/>
          <w:b/>
          <w:sz w:val="24"/>
          <w:szCs w:val="24"/>
        </w:rPr>
        <w:t xml:space="preserve"> umět rozlišit léky a návykové látky </w:t>
      </w:r>
    </w:p>
    <w:p w:rsidR="006130ED" w:rsidRPr="009C78FF" w:rsidRDefault="00394AF9" w:rsidP="006130ED">
      <w:pPr>
        <w:pStyle w:val="Bezmezer"/>
        <w:ind w:left="720"/>
        <w:rPr>
          <w:rFonts w:ascii="Arial" w:hAnsi="Arial" w:cs="Arial"/>
          <w:b/>
          <w:sz w:val="24"/>
          <w:szCs w:val="24"/>
        </w:rPr>
      </w:pPr>
      <w:r w:rsidRPr="009C78FF">
        <w:rPr>
          <w:rFonts w:ascii="Arial" w:hAnsi="Arial" w:cs="Arial"/>
          <w:b/>
          <w:sz w:val="24"/>
          <w:szCs w:val="24"/>
        </w:rPr>
        <w:sym w:font="Symbol" w:char="F0B7"/>
      </w:r>
      <w:r w:rsidRPr="009C78FF">
        <w:rPr>
          <w:rFonts w:ascii="Arial" w:hAnsi="Arial" w:cs="Arial"/>
          <w:b/>
          <w:sz w:val="24"/>
          <w:szCs w:val="24"/>
        </w:rPr>
        <w:t xml:space="preserve"> znát přesné informace o alkoholu, tabáku a dalších návykových látkách </w:t>
      </w:r>
    </w:p>
    <w:p w:rsidR="002536DE" w:rsidRDefault="00394AF9" w:rsidP="006130ED">
      <w:pPr>
        <w:pStyle w:val="Bezmezer"/>
        <w:ind w:left="720"/>
        <w:rPr>
          <w:rFonts w:ascii="Arial" w:hAnsi="Arial" w:cs="Arial"/>
          <w:b/>
          <w:sz w:val="24"/>
          <w:szCs w:val="24"/>
        </w:rPr>
      </w:pPr>
      <w:r w:rsidRPr="009C78FF">
        <w:rPr>
          <w:rFonts w:ascii="Arial" w:hAnsi="Arial" w:cs="Arial"/>
          <w:b/>
          <w:sz w:val="24"/>
          <w:szCs w:val="24"/>
        </w:rPr>
        <w:sym w:font="Symbol" w:char="F0B7"/>
      </w:r>
      <w:r w:rsidRPr="009C78FF">
        <w:rPr>
          <w:rFonts w:ascii="Arial" w:hAnsi="Arial" w:cs="Arial"/>
          <w:b/>
          <w:sz w:val="24"/>
          <w:szCs w:val="24"/>
        </w:rPr>
        <w:t xml:space="preserve"> znát následky užívání návykových látek </w:t>
      </w:r>
    </w:p>
    <w:p w:rsidR="002536DE" w:rsidRPr="00A50B52" w:rsidRDefault="002536DE" w:rsidP="002536DE">
      <w:pPr>
        <w:pStyle w:val="Bezmezer"/>
        <w:ind w:left="720"/>
        <w:rPr>
          <w:rFonts w:ascii="Arial" w:hAnsi="Arial" w:cs="Arial"/>
          <w:b/>
          <w:sz w:val="24"/>
          <w:szCs w:val="24"/>
        </w:rPr>
      </w:pPr>
      <w:r w:rsidRPr="00A50B52">
        <w:rPr>
          <w:rFonts w:ascii="Arial" w:hAnsi="Arial" w:cs="Arial"/>
          <w:b/>
          <w:sz w:val="24"/>
          <w:szCs w:val="24"/>
        </w:rPr>
        <w:sym w:font="Symbol" w:char="F0B7"/>
      </w:r>
      <w:r w:rsidRPr="00A50B52">
        <w:rPr>
          <w:rFonts w:ascii="Arial" w:hAnsi="Arial" w:cs="Arial"/>
          <w:b/>
          <w:sz w:val="24"/>
          <w:szCs w:val="24"/>
        </w:rPr>
        <w:t xml:space="preserve"> znát rizika sociálních sítí</w:t>
      </w:r>
    </w:p>
    <w:p w:rsidR="006130ED" w:rsidRPr="00A50B52" w:rsidRDefault="00394AF9" w:rsidP="006130ED">
      <w:pPr>
        <w:pStyle w:val="Bezmezer"/>
        <w:ind w:left="720"/>
        <w:rPr>
          <w:rFonts w:ascii="Arial" w:hAnsi="Arial" w:cs="Arial"/>
          <w:b/>
          <w:sz w:val="24"/>
          <w:szCs w:val="24"/>
        </w:rPr>
      </w:pPr>
      <w:r w:rsidRPr="00A50B52">
        <w:rPr>
          <w:rFonts w:ascii="Arial" w:hAnsi="Arial" w:cs="Arial"/>
          <w:b/>
          <w:sz w:val="24"/>
          <w:szCs w:val="24"/>
        </w:rPr>
        <w:sym w:font="Symbol" w:char="F0B7"/>
      </w:r>
      <w:r w:rsidRPr="00A50B52">
        <w:rPr>
          <w:rFonts w:ascii="Arial" w:hAnsi="Arial" w:cs="Arial"/>
          <w:b/>
          <w:sz w:val="24"/>
          <w:szCs w:val="24"/>
        </w:rPr>
        <w:t xml:space="preserve"> umět odmítat</w:t>
      </w:r>
    </w:p>
    <w:p w:rsidR="00046CDC" w:rsidRPr="00A50B52" w:rsidRDefault="00046CDC" w:rsidP="006130ED">
      <w:pPr>
        <w:pStyle w:val="Bezmezer"/>
        <w:ind w:left="720"/>
        <w:rPr>
          <w:rFonts w:ascii="Arial" w:hAnsi="Arial" w:cs="Arial"/>
          <w:b/>
          <w:sz w:val="24"/>
          <w:szCs w:val="24"/>
        </w:rPr>
      </w:pPr>
    </w:p>
    <w:p w:rsidR="00046CDC" w:rsidRPr="00A50B52" w:rsidRDefault="00046CDC" w:rsidP="006A45EB">
      <w:pPr>
        <w:pStyle w:val="Bezmezer"/>
        <w:ind w:left="720"/>
        <w:rPr>
          <w:rFonts w:ascii="Arial" w:hAnsi="Arial" w:cs="Arial"/>
          <w:b/>
          <w:sz w:val="24"/>
          <w:szCs w:val="24"/>
        </w:rPr>
      </w:pPr>
      <w:r w:rsidRPr="00A50B52">
        <w:rPr>
          <w:rFonts w:ascii="Arial" w:hAnsi="Arial" w:cs="Arial"/>
          <w:b/>
          <w:sz w:val="24"/>
          <w:szCs w:val="24"/>
        </w:rPr>
        <w:t>Specifická prevence</w:t>
      </w:r>
      <w:r w:rsidR="00313F59" w:rsidRPr="00A50B52">
        <w:rPr>
          <w:rFonts w:ascii="Arial" w:hAnsi="Arial" w:cs="Arial"/>
          <w:b/>
          <w:sz w:val="24"/>
          <w:szCs w:val="24"/>
        </w:rPr>
        <w:t xml:space="preserve"> 2017/18</w:t>
      </w:r>
      <w:r w:rsidRPr="00A50B52">
        <w:rPr>
          <w:rFonts w:ascii="Arial" w:hAnsi="Arial" w:cs="Arial"/>
          <w:b/>
          <w:sz w:val="24"/>
          <w:szCs w:val="24"/>
        </w:rPr>
        <w:t xml:space="preserve"> </w:t>
      </w:r>
    </w:p>
    <w:p w:rsidR="00B65A61" w:rsidRPr="00A50B52" w:rsidRDefault="00B65A61" w:rsidP="006A45EB">
      <w:pPr>
        <w:pStyle w:val="Bezmezer"/>
        <w:ind w:left="720"/>
        <w:rPr>
          <w:rFonts w:ascii="Arial" w:hAnsi="Arial" w:cs="Arial"/>
          <w:b/>
          <w:sz w:val="24"/>
          <w:szCs w:val="24"/>
        </w:rPr>
      </w:pPr>
    </w:p>
    <w:p w:rsidR="00B65A61" w:rsidRPr="00A50B52" w:rsidRDefault="00E67F77" w:rsidP="00B65A61">
      <w:pPr>
        <w:pStyle w:val="Bezmezer"/>
        <w:numPr>
          <w:ilvl w:val="0"/>
          <w:numId w:val="13"/>
        </w:numPr>
        <w:rPr>
          <w:rFonts w:ascii="Arial" w:hAnsi="Arial" w:cs="Arial"/>
          <w:b/>
          <w:sz w:val="24"/>
          <w:szCs w:val="24"/>
        </w:rPr>
      </w:pPr>
      <w:r w:rsidRPr="00A50B52">
        <w:rPr>
          <w:rFonts w:ascii="Arial" w:hAnsi="Arial" w:cs="Arial"/>
          <w:sz w:val="24"/>
          <w:szCs w:val="24"/>
        </w:rPr>
        <w:t>Bezpečnost sil</w:t>
      </w:r>
      <w:r w:rsidR="002570FE" w:rsidRPr="00A50B52">
        <w:rPr>
          <w:rFonts w:ascii="Arial" w:hAnsi="Arial" w:cs="Arial"/>
          <w:sz w:val="24"/>
          <w:szCs w:val="24"/>
        </w:rPr>
        <w:t xml:space="preserve">ničního provozu- beseda </w:t>
      </w:r>
    </w:p>
    <w:p w:rsidR="00B65A61" w:rsidRPr="00A50B52" w:rsidRDefault="00E67F77" w:rsidP="00B65A61">
      <w:pPr>
        <w:pStyle w:val="Bezmezer"/>
        <w:numPr>
          <w:ilvl w:val="0"/>
          <w:numId w:val="13"/>
        </w:numPr>
        <w:rPr>
          <w:rFonts w:ascii="Arial" w:hAnsi="Arial" w:cs="Arial"/>
          <w:sz w:val="24"/>
          <w:szCs w:val="24"/>
        </w:rPr>
      </w:pPr>
      <w:r w:rsidRPr="00A50B52">
        <w:rPr>
          <w:rFonts w:ascii="Arial" w:hAnsi="Arial" w:cs="Arial"/>
          <w:sz w:val="24"/>
          <w:szCs w:val="24"/>
        </w:rPr>
        <w:t>Preventivní program Centra pro rodinu-UB-</w:t>
      </w:r>
      <w:r w:rsidR="002570FE" w:rsidRPr="00A50B52">
        <w:rPr>
          <w:rFonts w:ascii="Arial" w:hAnsi="Arial" w:cs="Arial"/>
          <w:sz w:val="24"/>
          <w:szCs w:val="24"/>
        </w:rPr>
        <w:t xml:space="preserve"> „Já a moji kamarádi“ </w:t>
      </w:r>
    </w:p>
    <w:p w:rsidR="00B65A61" w:rsidRPr="00A50B52" w:rsidRDefault="00E67F77" w:rsidP="00B65A61">
      <w:pPr>
        <w:pStyle w:val="Bezmezer"/>
        <w:numPr>
          <w:ilvl w:val="0"/>
          <w:numId w:val="13"/>
        </w:numPr>
        <w:rPr>
          <w:rFonts w:ascii="Arial" w:hAnsi="Arial" w:cs="Arial"/>
          <w:sz w:val="24"/>
          <w:szCs w:val="24"/>
        </w:rPr>
      </w:pPr>
      <w:r w:rsidRPr="00A50B52">
        <w:rPr>
          <w:rFonts w:ascii="Arial" w:hAnsi="Arial" w:cs="Arial"/>
          <w:sz w:val="24"/>
          <w:szCs w:val="24"/>
        </w:rPr>
        <w:t>Preventivní program Centra pro rodinu</w:t>
      </w:r>
      <w:r w:rsidR="00A50B52">
        <w:rPr>
          <w:rFonts w:ascii="Arial" w:hAnsi="Arial" w:cs="Arial"/>
          <w:sz w:val="24"/>
          <w:szCs w:val="24"/>
        </w:rPr>
        <w:t xml:space="preserve"> </w:t>
      </w:r>
      <w:r w:rsidRPr="00A50B52">
        <w:rPr>
          <w:rFonts w:ascii="Arial" w:hAnsi="Arial" w:cs="Arial"/>
          <w:sz w:val="24"/>
          <w:szCs w:val="24"/>
        </w:rPr>
        <w:t>„M</w:t>
      </w:r>
      <w:r w:rsidR="002570FE" w:rsidRPr="00A50B52">
        <w:rPr>
          <w:rFonts w:ascii="Arial" w:hAnsi="Arial" w:cs="Arial"/>
          <w:sz w:val="24"/>
          <w:szCs w:val="24"/>
        </w:rPr>
        <w:t>luvíme a nasloucháme“</w:t>
      </w:r>
    </w:p>
    <w:p w:rsidR="00B65A61" w:rsidRPr="00A50B52" w:rsidRDefault="00E67F77" w:rsidP="00B65A61">
      <w:pPr>
        <w:pStyle w:val="Bezmezer"/>
        <w:numPr>
          <w:ilvl w:val="0"/>
          <w:numId w:val="13"/>
        </w:numPr>
        <w:rPr>
          <w:rFonts w:ascii="Arial" w:hAnsi="Arial" w:cs="Arial"/>
          <w:b/>
          <w:sz w:val="24"/>
          <w:szCs w:val="24"/>
        </w:rPr>
      </w:pPr>
      <w:r w:rsidRPr="00A50B52">
        <w:rPr>
          <w:rFonts w:ascii="Arial" w:hAnsi="Arial" w:cs="Arial"/>
          <w:sz w:val="24"/>
          <w:szCs w:val="24"/>
        </w:rPr>
        <w:t xml:space="preserve">Kouření škodí </w:t>
      </w:r>
    </w:p>
    <w:p w:rsidR="00B65A61" w:rsidRPr="00A50B52" w:rsidRDefault="00313F59" w:rsidP="00B65A61">
      <w:pPr>
        <w:pStyle w:val="Bezmezer"/>
        <w:numPr>
          <w:ilvl w:val="0"/>
          <w:numId w:val="13"/>
        </w:numPr>
        <w:rPr>
          <w:rFonts w:ascii="Arial" w:hAnsi="Arial" w:cs="Arial"/>
          <w:b/>
          <w:sz w:val="24"/>
          <w:szCs w:val="24"/>
        </w:rPr>
      </w:pPr>
      <w:r w:rsidRPr="00A50B52">
        <w:rPr>
          <w:rFonts w:ascii="Arial" w:hAnsi="Arial" w:cs="Arial"/>
          <w:sz w:val="24"/>
          <w:szCs w:val="24"/>
        </w:rPr>
        <w:t>Preventivní program</w:t>
      </w:r>
      <w:r w:rsidR="00A50B52">
        <w:rPr>
          <w:rFonts w:ascii="Arial" w:hAnsi="Arial" w:cs="Arial"/>
          <w:sz w:val="24"/>
          <w:szCs w:val="24"/>
        </w:rPr>
        <w:t xml:space="preserve"> o zdravém životním stylu</w:t>
      </w:r>
      <w:r w:rsidRPr="00A50B52">
        <w:rPr>
          <w:rFonts w:ascii="Arial" w:hAnsi="Arial" w:cs="Arial"/>
          <w:sz w:val="24"/>
          <w:szCs w:val="24"/>
        </w:rPr>
        <w:t xml:space="preserve"> „ Zdraví dětem“</w:t>
      </w:r>
    </w:p>
    <w:p w:rsidR="00B65A61" w:rsidRPr="00A50B52" w:rsidRDefault="00B65A61" w:rsidP="006A45EB">
      <w:pPr>
        <w:pStyle w:val="Bezmezer"/>
        <w:ind w:left="720"/>
        <w:rPr>
          <w:rFonts w:ascii="Arial" w:hAnsi="Arial" w:cs="Arial"/>
          <w:b/>
          <w:sz w:val="24"/>
          <w:szCs w:val="24"/>
        </w:rPr>
      </w:pPr>
    </w:p>
    <w:p w:rsidR="00046CDC" w:rsidRPr="009C78FF" w:rsidRDefault="00B157C9" w:rsidP="00E921CB">
      <w:pPr>
        <w:pStyle w:val="Bezmezer"/>
        <w:ind w:firstLine="709"/>
        <w:rPr>
          <w:rFonts w:ascii="Arial" w:hAnsi="Arial" w:cs="Arial"/>
          <w:b/>
          <w:sz w:val="24"/>
          <w:szCs w:val="24"/>
        </w:rPr>
      </w:pPr>
      <w:r>
        <w:rPr>
          <w:rFonts w:ascii="Arial" w:hAnsi="Arial" w:cs="Arial"/>
          <w:b/>
          <w:sz w:val="24"/>
          <w:szCs w:val="24"/>
        </w:rPr>
        <w:t>U</w:t>
      </w:r>
      <w:r w:rsidR="00046CDC" w:rsidRPr="009C78FF">
        <w:rPr>
          <w:rFonts w:ascii="Arial" w:hAnsi="Arial" w:cs="Arial"/>
          <w:b/>
          <w:sz w:val="24"/>
          <w:szCs w:val="24"/>
        </w:rPr>
        <w:t>čitelé</w:t>
      </w:r>
    </w:p>
    <w:p w:rsidR="00046CDC" w:rsidRPr="009C78FF" w:rsidRDefault="00046CDC" w:rsidP="001D4D3F">
      <w:pPr>
        <w:pStyle w:val="Bezmezer"/>
        <w:ind w:left="720"/>
        <w:jc w:val="both"/>
        <w:rPr>
          <w:rFonts w:ascii="Arial" w:hAnsi="Arial" w:cs="Arial"/>
          <w:b/>
          <w:color w:val="FF0000"/>
          <w:sz w:val="24"/>
          <w:szCs w:val="24"/>
        </w:rPr>
      </w:pPr>
      <w:r w:rsidRPr="009C78FF">
        <w:rPr>
          <w:rFonts w:ascii="Arial" w:hAnsi="Arial" w:cs="Arial"/>
          <w:sz w:val="24"/>
          <w:szCs w:val="24"/>
        </w:rPr>
        <w:t>Minimální preventivní program je součástí výchovné i naukové složky vzdělávání, směřuje k pozitivnímu ovlivnění klimatu tříd, k změně motivace žáků a pedagogů a změnám vyučovacích metod. Škola poskytuje žákům nezkreslené informace přiměřené jejich věku o jednotlivých formách rizikového chování. V rámci výuky pedagogové používají kromě tradičních metod práce i samostatnou práci (slohová cvičení, referáty, informace z medií…), besedy a diskuse, sociální hry, hraní rolí, obhajoba názoru, odmítání, párové a skupinové práce, projektové vyučování aj</w:t>
      </w:r>
      <w:r w:rsidR="002536DE">
        <w:rPr>
          <w:rFonts w:ascii="Arial" w:hAnsi="Arial" w:cs="Arial"/>
          <w:sz w:val="24"/>
          <w:szCs w:val="24"/>
        </w:rPr>
        <w:t>.</w:t>
      </w:r>
    </w:p>
    <w:p w:rsidR="008D3E87" w:rsidRDefault="008D3E87" w:rsidP="00E921CB">
      <w:pPr>
        <w:pStyle w:val="Bezmezer"/>
        <w:ind w:firstLine="709"/>
        <w:jc w:val="both"/>
        <w:rPr>
          <w:rFonts w:ascii="Arial" w:hAnsi="Arial" w:cs="Arial"/>
          <w:sz w:val="24"/>
          <w:szCs w:val="24"/>
        </w:rPr>
      </w:pPr>
    </w:p>
    <w:p w:rsidR="00046CDC" w:rsidRPr="009C78FF" w:rsidRDefault="00F20F02" w:rsidP="001D4D3F">
      <w:pPr>
        <w:pStyle w:val="Bezmezer"/>
        <w:ind w:left="709"/>
        <w:jc w:val="both"/>
        <w:rPr>
          <w:rFonts w:ascii="Arial" w:hAnsi="Arial" w:cs="Arial"/>
          <w:b/>
          <w:sz w:val="24"/>
          <w:szCs w:val="24"/>
        </w:rPr>
      </w:pPr>
      <w:r>
        <w:rPr>
          <w:rFonts w:ascii="Arial" w:hAnsi="Arial" w:cs="Arial"/>
          <w:b/>
          <w:sz w:val="24"/>
          <w:szCs w:val="24"/>
        </w:rPr>
        <w:t>R</w:t>
      </w:r>
      <w:r w:rsidR="00046CDC" w:rsidRPr="009C78FF">
        <w:rPr>
          <w:rFonts w:ascii="Arial" w:hAnsi="Arial" w:cs="Arial"/>
          <w:b/>
          <w:sz w:val="24"/>
          <w:szCs w:val="24"/>
        </w:rPr>
        <w:t xml:space="preserve">odiče </w:t>
      </w:r>
    </w:p>
    <w:p w:rsidR="00046CDC" w:rsidRPr="009C78FF" w:rsidRDefault="00046CDC" w:rsidP="001D4D3F">
      <w:pPr>
        <w:pStyle w:val="Bezmezer"/>
        <w:ind w:left="720"/>
        <w:jc w:val="both"/>
        <w:rPr>
          <w:rFonts w:ascii="Arial" w:hAnsi="Arial" w:cs="Arial"/>
          <w:sz w:val="24"/>
          <w:szCs w:val="24"/>
        </w:rPr>
      </w:pPr>
      <w:r w:rsidRPr="009C78FF">
        <w:rPr>
          <w:rFonts w:ascii="Arial" w:hAnsi="Arial" w:cs="Arial"/>
          <w:sz w:val="24"/>
          <w:szCs w:val="24"/>
        </w:rPr>
        <w:t>Zákonní zástupci žáka musí být součástí prevence, být informováni o školní strategii prevence. K tomu by měli napomoci aktivity pro rodiče.</w:t>
      </w:r>
    </w:p>
    <w:p w:rsidR="008D3E87" w:rsidRDefault="008D3E87" w:rsidP="00E921CB">
      <w:pPr>
        <w:pStyle w:val="Bezmezer"/>
        <w:ind w:firstLine="709"/>
        <w:jc w:val="both"/>
        <w:rPr>
          <w:rFonts w:ascii="Arial" w:hAnsi="Arial" w:cs="Arial"/>
          <w:sz w:val="24"/>
          <w:szCs w:val="24"/>
        </w:rPr>
      </w:pPr>
    </w:p>
    <w:p w:rsidR="00046CDC" w:rsidRPr="00F20F02" w:rsidRDefault="00046CDC" w:rsidP="001D4D3F">
      <w:pPr>
        <w:pStyle w:val="Bezmezer"/>
        <w:ind w:left="709"/>
        <w:jc w:val="both"/>
        <w:rPr>
          <w:rFonts w:ascii="Arial" w:hAnsi="Arial" w:cs="Arial"/>
          <w:b/>
          <w:sz w:val="24"/>
          <w:szCs w:val="24"/>
        </w:rPr>
      </w:pPr>
      <w:r w:rsidRPr="00F20F02">
        <w:rPr>
          <w:rFonts w:ascii="Arial" w:hAnsi="Arial" w:cs="Arial"/>
          <w:b/>
          <w:sz w:val="24"/>
          <w:szCs w:val="24"/>
        </w:rPr>
        <w:t>Nespecifická prevence</w:t>
      </w:r>
    </w:p>
    <w:p w:rsidR="00F92359" w:rsidRPr="009C78FF" w:rsidRDefault="00046CDC" w:rsidP="001D4D3F">
      <w:pPr>
        <w:pStyle w:val="Bezmezer"/>
        <w:ind w:left="720"/>
        <w:jc w:val="both"/>
        <w:rPr>
          <w:rFonts w:ascii="Arial" w:hAnsi="Arial" w:cs="Arial"/>
          <w:sz w:val="24"/>
          <w:szCs w:val="24"/>
        </w:rPr>
      </w:pPr>
      <w:r w:rsidRPr="009C78FF">
        <w:rPr>
          <w:rFonts w:ascii="Arial" w:hAnsi="Arial" w:cs="Arial"/>
          <w:sz w:val="24"/>
          <w:szCs w:val="24"/>
        </w:rPr>
        <w:t>Prevence nespecifická je cílena převážně na žáky, ale účastní se jí i učitelé a rodiče, ně</w:t>
      </w:r>
      <w:r w:rsidR="00F92359" w:rsidRPr="009C78FF">
        <w:rPr>
          <w:rFonts w:ascii="Arial" w:hAnsi="Arial" w:cs="Arial"/>
          <w:sz w:val="24"/>
          <w:szCs w:val="24"/>
        </w:rPr>
        <w:t>kdy i občané. N</w:t>
      </w:r>
      <w:r w:rsidRPr="009C78FF">
        <w:rPr>
          <w:rFonts w:ascii="Arial" w:hAnsi="Arial" w:cs="Arial"/>
          <w:sz w:val="24"/>
          <w:szCs w:val="24"/>
        </w:rPr>
        <w:t>especifickou primární prevenci, realizovanou především prostřednict</w:t>
      </w:r>
      <w:r w:rsidR="00F92359" w:rsidRPr="009C78FF">
        <w:rPr>
          <w:rFonts w:ascii="Arial" w:hAnsi="Arial" w:cs="Arial"/>
          <w:sz w:val="24"/>
          <w:szCs w:val="24"/>
        </w:rPr>
        <w:t xml:space="preserve">vím bohaté sítě nevýkonnostních, </w:t>
      </w:r>
      <w:r w:rsidRPr="009C78FF">
        <w:rPr>
          <w:rFonts w:ascii="Arial" w:hAnsi="Arial" w:cs="Arial"/>
          <w:sz w:val="24"/>
          <w:szCs w:val="24"/>
        </w:rPr>
        <w:t>rekreačních</w:t>
      </w:r>
      <w:r w:rsidR="00F92359" w:rsidRPr="009C78FF">
        <w:rPr>
          <w:rFonts w:ascii="Arial" w:hAnsi="Arial" w:cs="Arial"/>
          <w:sz w:val="24"/>
          <w:szCs w:val="24"/>
        </w:rPr>
        <w:t xml:space="preserve">, sportovních a </w:t>
      </w:r>
      <w:r w:rsidRPr="009C78FF">
        <w:rPr>
          <w:rFonts w:ascii="Arial" w:hAnsi="Arial" w:cs="Arial"/>
          <w:sz w:val="24"/>
          <w:szCs w:val="24"/>
        </w:rPr>
        <w:t>kulturních volnočasových aktivit a programů, je třeba považovat za nosnou část celého s</w:t>
      </w:r>
      <w:r w:rsidR="00F92359" w:rsidRPr="009C78FF">
        <w:rPr>
          <w:rFonts w:ascii="Arial" w:hAnsi="Arial" w:cs="Arial"/>
          <w:sz w:val="24"/>
          <w:szCs w:val="24"/>
        </w:rPr>
        <w:t xml:space="preserve">ystému preventivního působení. </w:t>
      </w:r>
      <w:r w:rsidRPr="009C78FF">
        <w:rPr>
          <w:rFonts w:ascii="Arial" w:hAnsi="Arial" w:cs="Arial"/>
          <w:sz w:val="24"/>
          <w:szCs w:val="24"/>
        </w:rPr>
        <w:t>Odehrává se formou následujících aktivit:</w:t>
      </w:r>
    </w:p>
    <w:p w:rsidR="003540DD" w:rsidRPr="009C78FF" w:rsidRDefault="00046CDC" w:rsidP="003540DD">
      <w:pPr>
        <w:pStyle w:val="Bezmezer"/>
        <w:ind w:left="720"/>
        <w:rPr>
          <w:rFonts w:ascii="Arial" w:hAnsi="Arial" w:cs="Arial"/>
          <w:b/>
          <w:sz w:val="24"/>
          <w:szCs w:val="24"/>
        </w:rPr>
      </w:pPr>
      <w:r w:rsidRPr="009C78FF">
        <w:rPr>
          <w:rFonts w:ascii="Arial" w:hAnsi="Arial" w:cs="Arial"/>
          <w:b/>
          <w:sz w:val="24"/>
          <w:szCs w:val="24"/>
        </w:rPr>
        <w:lastRenderedPageBreak/>
        <w:t xml:space="preserve">A/ Tradiční aktivity školy </w:t>
      </w:r>
    </w:p>
    <w:p w:rsidR="003540DD" w:rsidRDefault="00046CDC" w:rsidP="003540DD">
      <w:pPr>
        <w:pStyle w:val="Bezmezer"/>
        <w:ind w:left="720"/>
        <w:rPr>
          <w:rFonts w:ascii="Arial" w:hAnsi="Arial" w:cs="Arial"/>
          <w:sz w:val="24"/>
          <w:szCs w:val="24"/>
        </w:rPr>
      </w:pPr>
      <w:r w:rsidRPr="009C78FF">
        <w:rPr>
          <w:rFonts w:ascii="Arial" w:hAnsi="Arial" w:cs="Arial"/>
          <w:sz w:val="24"/>
          <w:szCs w:val="24"/>
        </w:rPr>
        <w:sym w:font="Symbol" w:char="F0B7"/>
      </w:r>
      <w:r w:rsidR="006A45EB">
        <w:rPr>
          <w:rFonts w:ascii="Arial" w:hAnsi="Arial" w:cs="Arial"/>
          <w:sz w:val="24"/>
          <w:szCs w:val="24"/>
        </w:rPr>
        <w:t xml:space="preserve"> besedy v Městské knihovně na různá témata</w:t>
      </w:r>
      <w:r w:rsidRPr="009C78FF">
        <w:rPr>
          <w:rFonts w:ascii="Arial" w:hAnsi="Arial" w:cs="Arial"/>
          <w:sz w:val="24"/>
          <w:szCs w:val="24"/>
        </w:rPr>
        <w:t xml:space="preserve"> </w:t>
      </w:r>
    </w:p>
    <w:p w:rsidR="006A45EB" w:rsidRDefault="006A45EB" w:rsidP="00046CDC">
      <w:pPr>
        <w:pStyle w:val="Bezmezer"/>
        <w:ind w:left="720"/>
        <w:rPr>
          <w:rFonts w:ascii="Arial" w:hAnsi="Arial" w:cs="Arial"/>
          <w:sz w:val="24"/>
          <w:szCs w:val="24"/>
        </w:rPr>
      </w:pPr>
      <w:r w:rsidRPr="009C78FF">
        <w:rPr>
          <w:rFonts w:ascii="Arial" w:hAnsi="Arial" w:cs="Arial"/>
          <w:sz w:val="24"/>
          <w:szCs w:val="24"/>
        </w:rPr>
        <w:sym w:font="Symbol" w:char="F0B7"/>
      </w:r>
      <w:r>
        <w:rPr>
          <w:rFonts w:ascii="Arial" w:hAnsi="Arial" w:cs="Arial"/>
          <w:sz w:val="24"/>
          <w:szCs w:val="24"/>
        </w:rPr>
        <w:t xml:space="preserve"> návštěva dopravního hřiště</w:t>
      </w:r>
    </w:p>
    <w:p w:rsidR="006A45EB" w:rsidRPr="009C78FF" w:rsidRDefault="006A45EB" w:rsidP="006A45EB">
      <w:pPr>
        <w:pStyle w:val="Bezmezer"/>
        <w:ind w:left="720"/>
        <w:rPr>
          <w:rFonts w:ascii="Arial" w:hAnsi="Arial" w:cs="Arial"/>
          <w:sz w:val="24"/>
          <w:szCs w:val="24"/>
        </w:rPr>
      </w:pPr>
      <w:r w:rsidRPr="009C78FF">
        <w:rPr>
          <w:rFonts w:ascii="Arial" w:hAnsi="Arial" w:cs="Arial"/>
          <w:sz w:val="24"/>
          <w:szCs w:val="24"/>
        </w:rPr>
        <w:sym w:font="Symbol" w:char="F0B7"/>
      </w:r>
      <w:r>
        <w:rPr>
          <w:rFonts w:ascii="Arial" w:hAnsi="Arial" w:cs="Arial"/>
          <w:sz w:val="24"/>
          <w:szCs w:val="24"/>
        </w:rPr>
        <w:t xml:space="preserve"> plavecký kurz </w:t>
      </w:r>
    </w:p>
    <w:p w:rsidR="00F92359" w:rsidRPr="009C78FF" w:rsidRDefault="00046CDC" w:rsidP="00046CDC">
      <w:pPr>
        <w:pStyle w:val="Bezmezer"/>
        <w:ind w:left="720"/>
        <w:rPr>
          <w:rFonts w:ascii="Arial" w:hAnsi="Arial" w:cs="Arial"/>
          <w:sz w:val="24"/>
          <w:szCs w:val="24"/>
        </w:rPr>
      </w:pPr>
      <w:r w:rsidRPr="009C78FF">
        <w:rPr>
          <w:rFonts w:ascii="Arial" w:hAnsi="Arial" w:cs="Arial"/>
          <w:sz w:val="24"/>
          <w:szCs w:val="24"/>
        </w:rPr>
        <w:sym w:font="Symbol" w:char="F0B7"/>
      </w:r>
      <w:r w:rsidRPr="009C78FF">
        <w:rPr>
          <w:rFonts w:ascii="Arial" w:hAnsi="Arial" w:cs="Arial"/>
          <w:sz w:val="24"/>
          <w:szCs w:val="24"/>
        </w:rPr>
        <w:t xml:space="preserve"> účast na olympiádách a soutěžích (práce s talentovanými žáky) </w:t>
      </w:r>
    </w:p>
    <w:p w:rsidR="003540DD" w:rsidRDefault="00046CDC" w:rsidP="003540DD">
      <w:pPr>
        <w:pStyle w:val="Bezmezer"/>
        <w:ind w:left="720"/>
        <w:rPr>
          <w:rFonts w:ascii="Arial" w:hAnsi="Arial" w:cs="Arial"/>
          <w:sz w:val="24"/>
          <w:szCs w:val="24"/>
        </w:rPr>
      </w:pPr>
      <w:r w:rsidRPr="009C78FF">
        <w:rPr>
          <w:rFonts w:ascii="Arial" w:hAnsi="Arial" w:cs="Arial"/>
          <w:sz w:val="24"/>
          <w:szCs w:val="24"/>
        </w:rPr>
        <w:sym w:font="Symbol" w:char="F0B7"/>
      </w:r>
      <w:r w:rsidRPr="009C78FF">
        <w:rPr>
          <w:rFonts w:ascii="Arial" w:hAnsi="Arial" w:cs="Arial"/>
          <w:sz w:val="24"/>
          <w:szCs w:val="24"/>
        </w:rPr>
        <w:t xml:space="preserve"> práce s integrovanými žáky a žáky se speciálními vzdělávacími potřebami</w:t>
      </w:r>
    </w:p>
    <w:p w:rsidR="003540DD" w:rsidRDefault="003540DD" w:rsidP="003540DD">
      <w:pPr>
        <w:pStyle w:val="Bezmezer"/>
        <w:ind w:left="720"/>
        <w:rPr>
          <w:rFonts w:ascii="Arial" w:hAnsi="Arial" w:cs="Arial"/>
          <w:sz w:val="24"/>
          <w:szCs w:val="24"/>
        </w:rPr>
      </w:pPr>
      <w:r w:rsidRPr="009C78FF">
        <w:rPr>
          <w:rFonts w:ascii="Arial" w:hAnsi="Arial" w:cs="Arial"/>
          <w:sz w:val="24"/>
          <w:szCs w:val="24"/>
        </w:rPr>
        <w:sym w:font="Symbol" w:char="F0B7"/>
      </w:r>
      <w:r>
        <w:rPr>
          <w:rFonts w:ascii="Arial" w:hAnsi="Arial" w:cs="Arial"/>
          <w:sz w:val="24"/>
          <w:szCs w:val="24"/>
        </w:rPr>
        <w:t xml:space="preserve"> projektové dny v kmenových třídách</w:t>
      </w:r>
      <w:r w:rsidRPr="009C78FF">
        <w:rPr>
          <w:rFonts w:ascii="Arial" w:hAnsi="Arial" w:cs="Arial"/>
          <w:sz w:val="24"/>
          <w:szCs w:val="24"/>
        </w:rPr>
        <w:t xml:space="preserve"> </w:t>
      </w:r>
    </w:p>
    <w:p w:rsidR="00F92359" w:rsidRPr="009C78FF" w:rsidRDefault="00046CDC" w:rsidP="00046CDC">
      <w:pPr>
        <w:pStyle w:val="Bezmezer"/>
        <w:ind w:left="720"/>
        <w:rPr>
          <w:rFonts w:ascii="Arial" w:hAnsi="Arial" w:cs="Arial"/>
          <w:sz w:val="24"/>
          <w:szCs w:val="24"/>
        </w:rPr>
      </w:pPr>
      <w:r w:rsidRPr="009C78FF">
        <w:rPr>
          <w:rFonts w:ascii="Arial" w:hAnsi="Arial" w:cs="Arial"/>
          <w:sz w:val="24"/>
          <w:szCs w:val="24"/>
        </w:rPr>
        <w:sym w:font="Symbol" w:char="F0B7"/>
      </w:r>
      <w:r w:rsidR="006A45EB">
        <w:rPr>
          <w:rFonts w:ascii="Arial" w:hAnsi="Arial" w:cs="Arial"/>
          <w:sz w:val="24"/>
          <w:szCs w:val="24"/>
        </w:rPr>
        <w:t xml:space="preserve"> projektový den školy na DDM v Uh. </w:t>
      </w:r>
      <w:proofErr w:type="gramStart"/>
      <w:r w:rsidR="006A45EB">
        <w:rPr>
          <w:rFonts w:ascii="Arial" w:hAnsi="Arial" w:cs="Arial"/>
          <w:sz w:val="24"/>
          <w:szCs w:val="24"/>
        </w:rPr>
        <w:t>Brodě</w:t>
      </w:r>
      <w:proofErr w:type="gramEnd"/>
      <w:r w:rsidRPr="009C78FF">
        <w:rPr>
          <w:rFonts w:ascii="Arial" w:hAnsi="Arial" w:cs="Arial"/>
          <w:sz w:val="24"/>
          <w:szCs w:val="24"/>
        </w:rPr>
        <w:t xml:space="preserve"> </w:t>
      </w:r>
    </w:p>
    <w:p w:rsidR="00F92359" w:rsidRPr="009C78FF" w:rsidRDefault="00046CDC" w:rsidP="00046CDC">
      <w:pPr>
        <w:pStyle w:val="Bezmezer"/>
        <w:ind w:left="720"/>
        <w:rPr>
          <w:rFonts w:ascii="Arial" w:hAnsi="Arial" w:cs="Arial"/>
          <w:sz w:val="24"/>
          <w:szCs w:val="24"/>
        </w:rPr>
      </w:pPr>
      <w:r w:rsidRPr="009C78FF">
        <w:rPr>
          <w:rFonts w:ascii="Arial" w:hAnsi="Arial" w:cs="Arial"/>
          <w:sz w:val="24"/>
          <w:szCs w:val="24"/>
        </w:rPr>
        <w:sym w:font="Symbol" w:char="F0B7"/>
      </w:r>
      <w:r w:rsidRPr="009C78FF">
        <w:rPr>
          <w:rFonts w:ascii="Arial" w:hAnsi="Arial" w:cs="Arial"/>
          <w:sz w:val="24"/>
          <w:szCs w:val="24"/>
        </w:rPr>
        <w:t xml:space="preserve"> sportovní soutěže ve vybíjené, florbale, kopané, basketbalu, atletice</w:t>
      </w:r>
    </w:p>
    <w:p w:rsidR="006A45EB" w:rsidRPr="009C78FF" w:rsidRDefault="00046CDC" w:rsidP="006A45EB">
      <w:pPr>
        <w:pStyle w:val="Bezmezer"/>
        <w:ind w:left="720"/>
        <w:rPr>
          <w:rFonts w:ascii="Arial" w:hAnsi="Arial" w:cs="Arial"/>
          <w:sz w:val="24"/>
          <w:szCs w:val="24"/>
        </w:rPr>
      </w:pPr>
      <w:r w:rsidRPr="009C78FF">
        <w:rPr>
          <w:rFonts w:ascii="Arial" w:hAnsi="Arial" w:cs="Arial"/>
          <w:sz w:val="24"/>
          <w:szCs w:val="24"/>
        </w:rPr>
        <w:sym w:font="Symbol" w:char="F0B7"/>
      </w:r>
      <w:r w:rsidRPr="009C78FF">
        <w:rPr>
          <w:rFonts w:ascii="Arial" w:hAnsi="Arial" w:cs="Arial"/>
          <w:sz w:val="24"/>
          <w:szCs w:val="24"/>
        </w:rPr>
        <w:t xml:space="preserve"> exkurze, návštěvy výsta</w:t>
      </w:r>
      <w:r w:rsidR="006A45EB">
        <w:rPr>
          <w:rFonts w:ascii="Arial" w:hAnsi="Arial" w:cs="Arial"/>
          <w:sz w:val="24"/>
          <w:szCs w:val="24"/>
        </w:rPr>
        <w:t>v a besedy</w:t>
      </w:r>
    </w:p>
    <w:p w:rsidR="00F92359" w:rsidRPr="009C78FF" w:rsidRDefault="00046CDC" w:rsidP="00046CDC">
      <w:pPr>
        <w:pStyle w:val="Bezmezer"/>
        <w:ind w:left="720"/>
        <w:rPr>
          <w:rFonts w:ascii="Arial" w:hAnsi="Arial" w:cs="Arial"/>
          <w:sz w:val="24"/>
          <w:szCs w:val="24"/>
        </w:rPr>
      </w:pPr>
      <w:r w:rsidRPr="009C78FF">
        <w:rPr>
          <w:rFonts w:ascii="Arial" w:hAnsi="Arial" w:cs="Arial"/>
          <w:sz w:val="24"/>
          <w:szCs w:val="24"/>
        </w:rPr>
        <w:sym w:font="Symbol" w:char="F0B7"/>
      </w:r>
      <w:r w:rsidRPr="009C78FF">
        <w:rPr>
          <w:rFonts w:ascii="Arial" w:hAnsi="Arial" w:cs="Arial"/>
          <w:sz w:val="24"/>
          <w:szCs w:val="24"/>
        </w:rPr>
        <w:t xml:space="preserve"> pěvecké a recitační soutěže </w:t>
      </w:r>
    </w:p>
    <w:p w:rsidR="00F92359" w:rsidRPr="009C78FF" w:rsidRDefault="00046CDC" w:rsidP="00046CDC">
      <w:pPr>
        <w:pStyle w:val="Bezmezer"/>
        <w:ind w:left="720"/>
        <w:rPr>
          <w:rFonts w:ascii="Arial" w:hAnsi="Arial" w:cs="Arial"/>
          <w:sz w:val="24"/>
          <w:szCs w:val="24"/>
        </w:rPr>
      </w:pPr>
      <w:r w:rsidRPr="009C78FF">
        <w:rPr>
          <w:rFonts w:ascii="Arial" w:hAnsi="Arial" w:cs="Arial"/>
          <w:sz w:val="24"/>
          <w:szCs w:val="24"/>
        </w:rPr>
        <w:sym w:font="Symbol" w:char="F0B7"/>
      </w:r>
      <w:r w:rsidRPr="009C78FF">
        <w:rPr>
          <w:rFonts w:ascii="Arial" w:hAnsi="Arial" w:cs="Arial"/>
          <w:sz w:val="24"/>
          <w:szCs w:val="24"/>
        </w:rPr>
        <w:t xml:space="preserve"> vánoční dílničky </w:t>
      </w:r>
    </w:p>
    <w:p w:rsidR="00F92359" w:rsidRDefault="00046CDC" w:rsidP="00046CDC">
      <w:pPr>
        <w:pStyle w:val="Bezmezer"/>
        <w:ind w:left="720"/>
        <w:rPr>
          <w:rFonts w:ascii="Arial" w:hAnsi="Arial" w:cs="Arial"/>
          <w:sz w:val="24"/>
          <w:szCs w:val="24"/>
        </w:rPr>
      </w:pPr>
      <w:r w:rsidRPr="009C78FF">
        <w:rPr>
          <w:rFonts w:ascii="Arial" w:hAnsi="Arial" w:cs="Arial"/>
          <w:sz w:val="24"/>
          <w:szCs w:val="24"/>
        </w:rPr>
        <w:sym w:font="Symbol" w:char="F0B7"/>
      </w:r>
      <w:r w:rsidR="00F92359" w:rsidRPr="009C78FF">
        <w:rPr>
          <w:rFonts w:ascii="Arial" w:hAnsi="Arial" w:cs="Arial"/>
          <w:sz w:val="24"/>
          <w:szCs w:val="24"/>
        </w:rPr>
        <w:t xml:space="preserve"> Velikonoční dílničky</w:t>
      </w:r>
      <w:r w:rsidRPr="009C78FF">
        <w:rPr>
          <w:rFonts w:ascii="Arial" w:hAnsi="Arial" w:cs="Arial"/>
          <w:sz w:val="24"/>
          <w:szCs w:val="24"/>
        </w:rPr>
        <w:t xml:space="preserve"> </w:t>
      </w:r>
    </w:p>
    <w:p w:rsidR="00F92359" w:rsidRPr="009C78FF" w:rsidRDefault="00046CDC" w:rsidP="00B76C10">
      <w:pPr>
        <w:pStyle w:val="Bezmezer"/>
        <w:ind w:firstLine="709"/>
        <w:rPr>
          <w:rFonts w:ascii="Arial" w:hAnsi="Arial" w:cs="Arial"/>
          <w:sz w:val="24"/>
          <w:szCs w:val="24"/>
        </w:rPr>
      </w:pPr>
      <w:r w:rsidRPr="009C78FF">
        <w:rPr>
          <w:rFonts w:ascii="Arial" w:hAnsi="Arial" w:cs="Arial"/>
          <w:sz w:val="24"/>
          <w:szCs w:val="24"/>
        </w:rPr>
        <w:sym w:font="Symbol" w:char="F0B7"/>
      </w:r>
      <w:r w:rsidRPr="009C78FF">
        <w:rPr>
          <w:rFonts w:ascii="Arial" w:hAnsi="Arial" w:cs="Arial"/>
          <w:sz w:val="24"/>
          <w:szCs w:val="24"/>
        </w:rPr>
        <w:t xml:space="preserve"> Výlety a exkurze</w:t>
      </w:r>
    </w:p>
    <w:p w:rsidR="00F92359" w:rsidRPr="009C78FF" w:rsidRDefault="00046CDC" w:rsidP="00B76C10">
      <w:pPr>
        <w:pStyle w:val="Bezmezer"/>
        <w:ind w:firstLine="709"/>
        <w:rPr>
          <w:rFonts w:ascii="Arial" w:hAnsi="Arial" w:cs="Arial"/>
          <w:sz w:val="24"/>
          <w:szCs w:val="24"/>
        </w:rPr>
      </w:pPr>
      <w:r w:rsidRPr="009C78FF">
        <w:rPr>
          <w:rFonts w:ascii="Arial" w:hAnsi="Arial" w:cs="Arial"/>
          <w:sz w:val="24"/>
          <w:szCs w:val="24"/>
        </w:rPr>
        <w:sym w:font="Symbol" w:char="F0B7"/>
      </w:r>
      <w:r w:rsidR="00F92359" w:rsidRPr="009C78FF">
        <w:rPr>
          <w:rFonts w:ascii="Arial" w:hAnsi="Arial" w:cs="Arial"/>
          <w:sz w:val="24"/>
          <w:szCs w:val="24"/>
        </w:rPr>
        <w:t xml:space="preserve"> Slavnostní loučení s žáky 5</w:t>
      </w:r>
      <w:r w:rsidRPr="009C78FF">
        <w:rPr>
          <w:rFonts w:ascii="Arial" w:hAnsi="Arial" w:cs="Arial"/>
          <w:sz w:val="24"/>
          <w:szCs w:val="24"/>
        </w:rPr>
        <w:t xml:space="preserve">. tříd </w:t>
      </w:r>
    </w:p>
    <w:p w:rsidR="00F92359" w:rsidRPr="009C78FF" w:rsidRDefault="00046CDC" w:rsidP="00B76C10">
      <w:pPr>
        <w:pStyle w:val="Bezmezer"/>
        <w:ind w:firstLine="709"/>
        <w:rPr>
          <w:rFonts w:ascii="Arial" w:hAnsi="Arial" w:cs="Arial"/>
          <w:sz w:val="24"/>
          <w:szCs w:val="24"/>
        </w:rPr>
      </w:pPr>
      <w:r w:rsidRPr="009C78FF">
        <w:rPr>
          <w:rFonts w:ascii="Arial" w:hAnsi="Arial" w:cs="Arial"/>
          <w:sz w:val="24"/>
          <w:szCs w:val="24"/>
        </w:rPr>
        <w:sym w:font="Symbol" w:char="F0B7"/>
      </w:r>
      <w:r w:rsidRPr="009C78FF">
        <w:rPr>
          <w:rFonts w:ascii="Arial" w:hAnsi="Arial" w:cs="Arial"/>
          <w:sz w:val="24"/>
          <w:szCs w:val="24"/>
        </w:rPr>
        <w:t xml:space="preserve"> Výstavy prací žáků </w:t>
      </w:r>
    </w:p>
    <w:p w:rsidR="00F92359" w:rsidRPr="009C78FF" w:rsidRDefault="00046CDC" w:rsidP="00B76C10">
      <w:pPr>
        <w:pStyle w:val="Bezmezer"/>
        <w:ind w:firstLine="709"/>
        <w:rPr>
          <w:rFonts w:ascii="Arial" w:hAnsi="Arial" w:cs="Arial"/>
          <w:sz w:val="24"/>
          <w:szCs w:val="24"/>
        </w:rPr>
      </w:pPr>
      <w:r w:rsidRPr="009C78FF">
        <w:rPr>
          <w:rFonts w:ascii="Arial" w:hAnsi="Arial" w:cs="Arial"/>
          <w:sz w:val="24"/>
          <w:szCs w:val="24"/>
        </w:rPr>
        <w:sym w:font="Symbol" w:char="F0B7"/>
      </w:r>
      <w:r w:rsidRPr="009C78FF">
        <w:rPr>
          <w:rFonts w:ascii="Arial" w:hAnsi="Arial" w:cs="Arial"/>
          <w:sz w:val="24"/>
          <w:szCs w:val="24"/>
        </w:rPr>
        <w:t xml:space="preserve"> Návštěvy divadl</w:t>
      </w:r>
      <w:r w:rsidR="00F92359" w:rsidRPr="009C78FF">
        <w:rPr>
          <w:rFonts w:ascii="Arial" w:hAnsi="Arial" w:cs="Arial"/>
          <w:sz w:val="24"/>
          <w:szCs w:val="24"/>
        </w:rPr>
        <w:t>a</w:t>
      </w:r>
      <w:r w:rsidRPr="009C78FF">
        <w:rPr>
          <w:rFonts w:ascii="Arial" w:hAnsi="Arial" w:cs="Arial"/>
          <w:sz w:val="24"/>
          <w:szCs w:val="24"/>
        </w:rPr>
        <w:t xml:space="preserve"> </w:t>
      </w:r>
    </w:p>
    <w:p w:rsidR="003540DD" w:rsidRDefault="00046CDC" w:rsidP="00B76C10">
      <w:pPr>
        <w:pStyle w:val="Bezmezer"/>
        <w:ind w:firstLine="709"/>
        <w:rPr>
          <w:rFonts w:ascii="Arial" w:hAnsi="Arial" w:cs="Arial"/>
          <w:sz w:val="24"/>
          <w:szCs w:val="24"/>
        </w:rPr>
      </w:pPr>
      <w:r w:rsidRPr="009C78FF">
        <w:rPr>
          <w:rFonts w:ascii="Arial" w:hAnsi="Arial" w:cs="Arial"/>
          <w:sz w:val="24"/>
          <w:szCs w:val="24"/>
        </w:rPr>
        <w:sym w:font="Symbol" w:char="F0B7"/>
      </w:r>
      <w:r w:rsidR="00756FC2">
        <w:rPr>
          <w:rFonts w:ascii="Arial" w:hAnsi="Arial" w:cs="Arial"/>
          <w:sz w:val="24"/>
          <w:szCs w:val="24"/>
        </w:rPr>
        <w:t xml:space="preserve"> Akce r</w:t>
      </w:r>
      <w:r w:rsidR="00F42B48" w:rsidRPr="009C78FF">
        <w:rPr>
          <w:rFonts w:ascii="Arial" w:hAnsi="Arial" w:cs="Arial"/>
          <w:sz w:val="24"/>
          <w:szCs w:val="24"/>
        </w:rPr>
        <w:t>odičovského klubu</w:t>
      </w:r>
      <w:r w:rsidR="00756FC2">
        <w:rPr>
          <w:rFonts w:ascii="Arial" w:hAnsi="Arial" w:cs="Arial"/>
          <w:sz w:val="24"/>
          <w:szCs w:val="24"/>
        </w:rPr>
        <w:t xml:space="preserve"> eRKo</w:t>
      </w:r>
    </w:p>
    <w:p w:rsidR="003540DD" w:rsidRPr="009C78FF" w:rsidRDefault="003540DD" w:rsidP="00B76C10">
      <w:pPr>
        <w:pStyle w:val="Bezmezer"/>
        <w:ind w:left="709"/>
        <w:rPr>
          <w:rFonts w:ascii="Arial" w:hAnsi="Arial" w:cs="Arial"/>
          <w:sz w:val="24"/>
          <w:szCs w:val="24"/>
        </w:rPr>
      </w:pPr>
    </w:p>
    <w:p w:rsidR="00046CDC" w:rsidRPr="009C78FF" w:rsidRDefault="00046CDC" w:rsidP="00046CDC">
      <w:pPr>
        <w:pStyle w:val="Bezmezer"/>
        <w:ind w:left="720"/>
        <w:rPr>
          <w:rFonts w:ascii="Arial" w:hAnsi="Arial" w:cs="Arial"/>
          <w:b/>
          <w:sz w:val="24"/>
          <w:szCs w:val="24"/>
        </w:rPr>
      </w:pPr>
      <w:r w:rsidRPr="009C78FF">
        <w:rPr>
          <w:rFonts w:ascii="Arial" w:hAnsi="Arial" w:cs="Arial"/>
          <w:b/>
          <w:sz w:val="24"/>
          <w:szCs w:val="24"/>
        </w:rPr>
        <w:t>B/ Zájmové kroužky</w:t>
      </w:r>
    </w:p>
    <w:p w:rsidR="00F92359" w:rsidRPr="00A50B52" w:rsidRDefault="00F92359" w:rsidP="00F92359">
      <w:pPr>
        <w:pStyle w:val="Bezmezer"/>
        <w:ind w:left="720"/>
        <w:rPr>
          <w:rFonts w:ascii="Arial" w:hAnsi="Arial" w:cs="Arial"/>
          <w:sz w:val="24"/>
          <w:szCs w:val="24"/>
        </w:rPr>
      </w:pPr>
      <w:r w:rsidRPr="00A50B52">
        <w:rPr>
          <w:rFonts w:ascii="Arial" w:hAnsi="Arial" w:cs="Arial"/>
          <w:sz w:val="24"/>
          <w:szCs w:val="24"/>
        </w:rPr>
        <w:sym w:font="Symbol" w:char="F0B7"/>
      </w:r>
      <w:r w:rsidR="00313F59" w:rsidRPr="00A50B52">
        <w:rPr>
          <w:rFonts w:ascii="Arial" w:hAnsi="Arial" w:cs="Arial"/>
          <w:sz w:val="24"/>
          <w:szCs w:val="24"/>
        </w:rPr>
        <w:t xml:space="preserve"> angličtina</w:t>
      </w:r>
    </w:p>
    <w:p w:rsidR="00F92359" w:rsidRPr="00A50B52" w:rsidRDefault="00F92359" w:rsidP="00F92359">
      <w:pPr>
        <w:pStyle w:val="Bezmezer"/>
        <w:ind w:left="720"/>
        <w:rPr>
          <w:rFonts w:ascii="Arial" w:hAnsi="Arial" w:cs="Arial"/>
          <w:sz w:val="24"/>
          <w:szCs w:val="24"/>
        </w:rPr>
      </w:pPr>
      <w:r w:rsidRPr="00A50B52">
        <w:rPr>
          <w:rFonts w:ascii="Arial" w:hAnsi="Arial" w:cs="Arial"/>
          <w:sz w:val="24"/>
          <w:szCs w:val="24"/>
        </w:rPr>
        <w:sym w:font="Symbol" w:char="F0B7"/>
      </w:r>
      <w:r w:rsidR="00313F59" w:rsidRPr="00A50B52">
        <w:rPr>
          <w:rFonts w:ascii="Arial" w:hAnsi="Arial" w:cs="Arial"/>
          <w:sz w:val="24"/>
          <w:szCs w:val="24"/>
        </w:rPr>
        <w:t xml:space="preserve"> čtenářský kroužek</w:t>
      </w:r>
    </w:p>
    <w:p w:rsidR="00F92359" w:rsidRPr="00A50B52" w:rsidRDefault="00F92359" w:rsidP="00B76C10">
      <w:pPr>
        <w:pStyle w:val="Bezmezer"/>
        <w:ind w:firstLine="709"/>
        <w:rPr>
          <w:rFonts w:ascii="Arial" w:hAnsi="Arial" w:cs="Arial"/>
          <w:sz w:val="24"/>
          <w:szCs w:val="24"/>
        </w:rPr>
      </w:pPr>
      <w:r w:rsidRPr="00A50B52">
        <w:rPr>
          <w:rFonts w:ascii="Arial" w:hAnsi="Arial" w:cs="Arial"/>
          <w:sz w:val="24"/>
          <w:szCs w:val="24"/>
        </w:rPr>
        <w:sym w:font="Symbol" w:char="F0B7"/>
      </w:r>
      <w:r w:rsidR="00313F59" w:rsidRPr="00A50B52">
        <w:rPr>
          <w:rFonts w:ascii="Arial" w:hAnsi="Arial" w:cs="Arial"/>
          <w:sz w:val="24"/>
          <w:szCs w:val="24"/>
        </w:rPr>
        <w:t xml:space="preserve"> klub zábavné logiky</w:t>
      </w:r>
    </w:p>
    <w:p w:rsidR="00F92359" w:rsidRPr="00A50B52" w:rsidRDefault="00F92359" w:rsidP="00B76C10">
      <w:pPr>
        <w:pStyle w:val="Bezmezer"/>
        <w:ind w:firstLine="709"/>
        <w:rPr>
          <w:rFonts w:ascii="Arial" w:hAnsi="Arial" w:cs="Arial"/>
          <w:sz w:val="24"/>
          <w:szCs w:val="24"/>
        </w:rPr>
      </w:pPr>
      <w:r w:rsidRPr="00A50B52">
        <w:rPr>
          <w:rFonts w:ascii="Arial" w:hAnsi="Arial" w:cs="Arial"/>
          <w:sz w:val="24"/>
          <w:szCs w:val="24"/>
        </w:rPr>
        <w:sym w:font="Symbol" w:char="F0B7"/>
      </w:r>
      <w:r w:rsidR="00313F59" w:rsidRPr="00A50B52">
        <w:rPr>
          <w:rFonts w:ascii="Arial" w:hAnsi="Arial" w:cs="Arial"/>
          <w:sz w:val="24"/>
          <w:szCs w:val="24"/>
        </w:rPr>
        <w:t xml:space="preserve"> výtvarná a textilní dílna</w:t>
      </w:r>
    </w:p>
    <w:p w:rsidR="001D4D3F" w:rsidRPr="00A50B52" w:rsidRDefault="001D4D3F" w:rsidP="00B76C10">
      <w:pPr>
        <w:pStyle w:val="Bezmezer"/>
        <w:ind w:firstLine="709"/>
        <w:rPr>
          <w:rFonts w:ascii="Arial" w:hAnsi="Arial" w:cs="Arial"/>
          <w:sz w:val="24"/>
          <w:szCs w:val="24"/>
        </w:rPr>
      </w:pPr>
      <w:r w:rsidRPr="00A50B52">
        <w:rPr>
          <w:rFonts w:ascii="Arial" w:hAnsi="Arial" w:cs="Arial"/>
          <w:sz w:val="24"/>
          <w:szCs w:val="24"/>
        </w:rPr>
        <w:sym w:font="Symbol" w:char="F0B7"/>
      </w:r>
      <w:r w:rsidRPr="00A50B52">
        <w:rPr>
          <w:rFonts w:ascii="Arial" w:hAnsi="Arial" w:cs="Arial"/>
          <w:sz w:val="24"/>
          <w:szCs w:val="24"/>
        </w:rPr>
        <w:t xml:space="preserve"> kytarový kroužek</w:t>
      </w:r>
    </w:p>
    <w:p w:rsidR="00F92359" w:rsidRPr="00A50B52" w:rsidRDefault="00F92359" w:rsidP="00B76C10">
      <w:pPr>
        <w:pStyle w:val="Bezmezer"/>
        <w:ind w:left="720" w:hanging="11"/>
        <w:rPr>
          <w:rFonts w:ascii="Arial" w:hAnsi="Arial" w:cs="Arial"/>
          <w:b/>
          <w:sz w:val="24"/>
          <w:szCs w:val="24"/>
        </w:rPr>
      </w:pPr>
    </w:p>
    <w:p w:rsidR="005C7902" w:rsidRPr="00313F59" w:rsidRDefault="005C7902" w:rsidP="00B76C10">
      <w:pPr>
        <w:pStyle w:val="Bezmezer"/>
        <w:ind w:left="720" w:hanging="11"/>
        <w:rPr>
          <w:rFonts w:ascii="Arial" w:hAnsi="Arial" w:cs="Arial"/>
          <w:b/>
          <w:color w:val="FFC000"/>
          <w:sz w:val="24"/>
          <w:szCs w:val="24"/>
        </w:rPr>
      </w:pPr>
    </w:p>
    <w:p w:rsidR="00097605" w:rsidRDefault="007F4025" w:rsidP="00A961DD">
      <w:pPr>
        <w:pStyle w:val="Bezmezer"/>
        <w:numPr>
          <w:ilvl w:val="0"/>
          <w:numId w:val="7"/>
        </w:numPr>
        <w:rPr>
          <w:rFonts w:ascii="Arial" w:hAnsi="Arial" w:cs="Arial"/>
          <w:b/>
          <w:sz w:val="24"/>
          <w:szCs w:val="24"/>
        </w:rPr>
      </w:pPr>
      <w:r w:rsidRPr="009C78FF">
        <w:rPr>
          <w:rFonts w:ascii="Arial" w:hAnsi="Arial" w:cs="Arial"/>
          <w:b/>
          <w:sz w:val="24"/>
          <w:szCs w:val="24"/>
        </w:rPr>
        <w:t>EVAULACE</w:t>
      </w:r>
    </w:p>
    <w:p w:rsidR="008D3E87" w:rsidRPr="009C78FF" w:rsidRDefault="008D3E87" w:rsidP="008D3E87">
      <w:pPr>
        <w:pStyle w:val="Bezmezer"/>
        <w:ind w:left="360"/>
        <w:rPr>
          <w:rFonts w:ascii="Arial" w:hAnsi="Arial" w:cs="Arial"/>
          <w:b/>
          <w:sz w:val="24"/>
          <w:szCs w:val="24"/>
        </w:rPr>
      </w:pPr>
    </w:p>
    <w:p w:rsidR="00F42B48" w:rsidRPr="009C78FF" w:rsidRDefault="008015B2" w:rsidP="001D4D3F">
      <w:pPr>
        <w:pStyle w:val="Bezmezer"/>
        <w:ind w:left="720"/>
        <w:jc w:val="both"/>
        <w:rPr>
          <w:rFonts w:ascii="Arial" w:hAnsi="Arial" w:cs="Arial"/>
          <w:sz w:val="24"/>
          <w:szCs w:val="24"/>
        </w:rPr>
      </w:pPr>
      <w:r w:rsidRPr="009C78FF">
        <w:rPr>
          <w:rFonts w:ascii="Arial" w:hAnsi="Arial" w:cs="Arial"/>
          <w:sz w:val="24"/>
          <w:szCs w:val="24"/>
        </w:rPr>
        <w:t>Evaluace preventivního programu je důležitou součástí rizikového chování. Jejím přínosem je poskytování zpětné vazby, která pomůže odhalit selhání, nereálné nároky, případně ch</w:t>
      </w:r>
      <w:r w:rsidR="008B3C1A">
        <w:rPr>
          <w:rFonts w:ascii="Arial" w:hAnsi="Arial" w:cs="Arial"/>
          <w:sz w:val="24"/>
          <w:szCs w:val="24"/>
        </w:rPr>
        <w:t>y</w:t>
      </w:r>
      <w:r w:rsidRPr="009C78FF">
        <w:rPr>
          <w:rFonts w:ascii="Arial" w:hAnsi="Arial" w:cs="Arial"/>
          <w:sz w:val="24"/>
          <w:szCs w:val="24"/>
        </w:rPr>
        <w:t>bné zaměření MPP.</w:t>
      </w:r>
    </w:p>
    <w:p w:rsidR="008015B2" w:rsidRPr="009C78FF" w:rsidRDefault="008015B2" w:rsidP="001D4D3F">
      <w:pPr>
        <w:pStyle w:val="Bezmezer"/>
        <w:ind w:left="720"/>
        <w:jc w:val="both"/>
        <w:rPr>
          <w:rFonts w:ascii="Arial" w:hAnsi="Arial" w:cs="Arial"/>
          <w:b/>
          <w:sz w:val="24"/>
          <w:szCs w:val="24"/>
        </w:rPr>
      </w:pPr>
      <w:r w:rsidRPr="009C78FF">
        <w:rPr>
          <w:rFonts w:ascii="Arial" w:hAnsi="Arial" w:cs="Arial"/>
          <w:b/>
          <w:sz w:val="24"/>
          <w:szCs w:val="24"/>
        </w:rPr>
        <w:t>Náplň evaluace</w:t>
      </w:r>
    </w:p>
    <w:p w:rsidR="008015B2" w:rsidRPr="009C78FF" w:rsidRDefault="008B3C1A" w:rsidP="001D4D3F">
      <w:pPr>
        <w:pStyle w:val="Bezmezer"/>
        <w:ind w:left="720"/>
        <w:jc w:val="both"/>
        <w:rPr>
          <w:rFonts w:ascii="Arial" w:hAnsi="Arial" w:cs="Arial"/>
          <w:sz w:val="24"/>
          <w:szCs w:val="24"/>
        </w:rPr>
      </w:pPr>
      <w:r>
        <w:rPr>
          <w:rFonts w:ascii="Arial" w:hAnsi="Arial" w:cs="Arial"/>
          <w:sz w:val="24"/>
          <w:szCs w:val="24"/>
        </w:rPr>
        <w:t>-</w:t>
      </w:r>
      <w:r w:rsidR="008015B2" w:rsidRPr="009C78FF">
        <w:rPr>
          <w:rFonts w:ascii="Arial" w:hAnsi="Arial" w:cs="Arial"/>
          <w:sz w:val="24"/>
          <w:szCs w:val="24"/>
        </w:rPr>
        <w:t>formální a obsahová adekvátnost dokumentace, výběr cílových skupin, adekvátnost programu vůči cílové skupině, pro</w:t>
      </w:r>
      <w:r w:rsidR="00313F59">
        <w:rPr>
          <w:rFonts w:ascii="Arial" w:hAnsi="Arial" w:cs="Arial"/>
          <w:sz w:val="24"/>
          <w:szCs w:val="24"/>
        </w:rPr>
        <w:t xml:space="preserve">vázanost jednotlivých aktivit, </w:t>
      </w:r>
      <w:r w:rsidR="008015B2" w:rsidRPr="009C78FF">
        <w:rPr>
          <w:rFonts w:ascii="Arial" w:hAnsi="Arial" w:cs="Arial"/>
          <w:sz w:val="24"/>
          <w:szCs w:val="24"/>
        </w:rPr>
        <w:t>časová a obsahová reálnost programu, dosažitelnost cílů</w:t>
      </w:r>
    </w:p>
    <w:p w:rsidR="008015B2" w:rsidRPr="009C78FF" w:rsidRDefault="008015B2" w:rsidP="001D4D3F">
      <w:pPr>
        <w:pStyle w:val="Bezmezer"/>
        <w:ind w:left="720"/>
        <w:jc w:val="both"/>
        <w:rPr>
          <w:rFonts w:ascii="Arial" w:hAnsi="Arial" w:cs="Arial"/>
          <w:sz w:val="24"/>
          <w:szCs w:val="24"/>
        </w:rPr>
      </w:pPr>
      <w:r w:rsidRPr="009C78FF">
        <w:rPr>
          <w:rFonts w:ascii="Arial" w:hAnsi="Arial" w:cs="Arial"/>
          <w:sz w:val="24"/>
          <w:szCs w:val="24"/>
        </w:rPr>
        <w:t>-soulad preventivního programu s plánem, odborná zdatnost osob spolupracujících na MPP, materiální zabezpečení, připravenost a kvalita programu, přijetí programu pedagogy, žáky i rodiči</w:t>
      </w:r>
    </w:p>
    <w:p w:rsidR="008015B2" w:rsidRPr="009C78FF" w:rsidRDefault="008015B2" w:rsidP="001D4D3F">
      <w:pPr>
        <w:pStyle w:val="Bezmezer"/>
        <w:ind w:left="720"/>
        <w:jc w:val="both"/>
        <w:rPr>
          <w:rFonts w:ascii="Arial" w:hAnsi="Arial" w:cs="Arial"/>
          <w:sz w:val="24"/>
          <w:szCs w:val="24"/>
        </w:rPr>
      </w:pPr>
      <w:r w:rsidRPr="009C78FF">
        <w:rPr>
          <w:rFonts w:ascii="Arial" w:hAnsi="Arial" w:cs="Arial"/>
          <w:sz w:val="24"/>
          <w:szCs w:val="24"/>
        </w:rPr>
        <w:t>-naplnění cílů, změna postojů cílových skupin k jednotlivým způsobům rizikového chování</w:t>
      </w:r>
      <w:r w:rsidR="003335D1" w:rsidRPr="009C78FF">
        <w:rPr>
          <w:rFonts w:ascii="Arial" w:hAnsi="Arial" w:cs="Arial"/>
          <w:sz w:val="24"/>
          <w:szCs w:val="24"/>
        </w:rPr>
        <w:t>, výraznost změn postojů</w:t>
      </w:r>
      <w:r w:rsidR="00232475" w:rsidRPr="009C78FF">
        <w:rPr>
          <w:rFonts w:ascii="Arial" w:hAnsi="Arial" w:cs="Arial"/>
          <w:sz w:val="24"/>
          <w:szCs w:val="24"/>
        </w:rPr>
        <w:t>, míra odpovědnosti programu za projevené změny, celkové školní klima, posun v postojích a hodnotách žáků, četnost výskytu nežádoucích jevů</w:t>
      </w:r>
    </w:p>
    <w:p w:rsidR="00232475" w:rsidRPr="009C78FF" w:rsidRDefault="00232475" w:rsidP="001D4D3F">
      <w:pPr>
        <w:pStyle w:val="Bezmezer"/>
        <w:ind w:left="720"/>
        <w:jc w:val="both"/>
        <w:rPr>
          <w:rFonts w:ascii="Arial" w:hAnsi="Arial" w:cs="Arial"/>
          <w:b/>
          <w:sz w:val="24"/>
          <w:szCs w:val="24"/>
        </w:rPr>
      </w:pPr>
      <w:r w:rsidRPr="009C78FF">
        <w:rPr>
          <w:rFonts w:ascii="Arial" w:hAnsi="Arial" w:cs="Arial"/>
          <w:b/>
          <w:sz w:val="24"/>
          <w:szCs w:val="24"/>
        </w:rPr>
        <w:t>Evaluační metody</w:t>
      </w:r>
    </w:p>
    <w:p w:rsidR="00232475" w:rsidRPr="009C78FF" w:rsidRDefault="005D4C60" w:rsidP="001D4D3F">
      <w:pPr>
        <w:pStyle w:val="Bezmezer"/>
        <w:ind w:left="720"/>
        <w:jc w:val="both"/>
        <w:rPr>
          <w:rFonts w:ascii="Arial" w:hAnsi="Arial" w:cs="Arial"/>
          <w:sz w:val="24"/>
          <w:szCs w:val="24"/>
        </w:rPr>
      </w:pPr>
      <w:r w:rsidRPr="009C78FF">
        <w:rPr>
          <w:rFonts w:ascii="Arial" w:hAnsi="Arial" w:cs="Arial"/>
          <w:sz w:val="24"/>
          <w:szCs w:val="24"/>
        </w:rPr>
        <w:t>-d</w:t>
      </w:r>
      <w:r w:rsidR="00232475" w:rsidRPr="009C78FF">
        <w:rPr>
          <w:rFonts w:ascii="Arial" w:hAnsi="Arial" w:cs="Arial"/>
          <w:sz w:val="24"/>
          <w:szCs w:val="24"/>
        </w:rPr>
        <w:t xml:space="preserve">otazníky, hodnocení klimatu tříd, </w:t>
      </w:r>
      <w:r w:rsidRPr="009C78FF">
        <w:rPr>
          <w:rFonts w:ascii="Arial" w:hAnsi="Arial" w:cs="Arial"/>
          <w:sz w:val="24"/>
          <w:szCs w:val="24"/>
        </w:rPr>
        <w:t>rozhovory, pozorování, zpětnovazebné techniky, hodnocení preventivních programů žáky i pedagogy, slohové a výtvarné práce, sebehodnocení, srovnávací hodnocení prospěchu, postojů, hodnotového systému žáků a výskytu negativních jevů</w:t>
      </w:r>
    </w:p>
    <w:p w:rsidR="00056BC1" w:rsidRPr="009C78FF" w:rsidRDefault="00056BC1" w:rsidP="001D4D3F">
      <w:pPr>
        <w:pStyle w:val="Bezmezer"/>
        <w:ind w:left="720"/>
        <w:jc w:val="both"/>
        <w:rPr>
          <w:rFonts w:ascii="Arial" w:hAnsi="Arial" w:cs="Arial"/>
          <w:sz w:val="24"/>
          <w:szCs w:val="24"/>
        </w:rPr>
      </w:pPr>
    </w:p>
    <w:p w:rsidR="007951FD" w:rsidRDefault="005D4C60" w:rsidP="00A961DD">
      <w:pPr>
        <w:pStyle w:val="Bezmezer"/>
        <w:numPr>
          <w:ilvl w:val="0"/>
          <w:numId w:val="7"/>
        </w:numPr>
        <w:rPr>
          <w:rFonts w:ascii="Arial" w:hAnsi="Arial" w:cs="Arial"/>
          <w:b/>
          <w:sz w:val="24"/>
          <w:szCs w:val="24"/>
        </w:rPr>
      </w:pPr>
      <w:r w:rsidRPr="009C78FF">
        <w:rPr>
          <w:rFonts w:ascii="Arial" w:hAnsi="Arial" w:cs="Arial"/>
          <w:b/>
          <w:sz w:val="24"/>
          <w:szCs w:val="24"/>
        </w:rPr>
        <w:lastRenderedPageBreak/>
        <w:t>ZAPOJENÍ PEDAGOGICKÝCH PRACOVNÍKŮ DO MPP</w:t>
      </w:r>
    </w:p>
    <w:p w:rsidR="00056BC1" w:rsidRPr="009C78FF" w:rsidRDefault="00056BC1" w:rsidP="00056BC1">
      <w:pPr>
        <w:pStyle w:val="Bezmezer"/>
        <w:ind w:left="360"/>
        <w:rPr>
          <w:rFonts w:ascii="Arial" w:hAnsi="Arial" w:cs="Arial"/>
          <w:b/>
          <w:sz w:val="24"/>
          <w:szCs w:val="24"/>
        </w:rPr>
      </w:pPr>
    </w:p>
    <w:p w:rsidR="005D4C60" w:rsidRPr="009C78FF" w:rsidRDefault="005D4C60" w:rsidP="001D4D3F">
      <w:pPr>
        <w:pStyle w:val="Bezmezer"/>
        <w:ind w:left="720"/>
        <w:jc w:val="both"/>
        <w:rPr>
          <w:rFonts w:ascii="Arial" w:hAnsi="Arial" w:cs="Arial"/>
          <w:sz w:val="24"/>
          <w:szCs w:val="24"/>
        </w:rPr>
      </w:pPr>
      <w:r w:rsidRPr="009C78FF">
        <w:rPr>
          <w:rFonts w:ascii="Arial" w:hAnsi="Arial" w:cs="Arial"/>
          <w:sz w:val="24"/>
          <w:szCs w:val="24"/>
        </w:rPr>
        <w:t xml:space="preserve">Všichni pedagogičtí pracovníci školy jsou zapojeni do MPP v rámci výuky, práce s třídním kolektivem, spolupráce s metodikem prevence na přípravě, </w:t>
      </w:r>
      <w:bookmarkStart w:id="0" w:name="_GoBack"/>
      <w:bookmarkEnd w:id="0"/>
      <w:r w:rsidRPr="009C78FF">
        <w:rPr>
          <w:rFonts w:ascii="Arial" w:hAnsi="Arial" w:cs="Arial"/>
          <w:sz w:val="24"/>
          <w:szCs w:val="24"/>
        </w:rPr>
        <w:t>průběhu i hodnocení konkrétních programů pro žáky, zajišťování volno-časových aktivit, kroužků, kulturních, sportovních a veřejně-prospěšných akcí.</w:t>
      </w:r>
    </w:p>
    <w:p w:rsidR="005D4C60" w:rsidRPr="00D10D41" w:rsidRDefault="005D4C60" w:rsidP="001D4D3F">
      <w:pPr>
        <w:pStyle w:val="Bezmezer"/>
        <w:ind w:left="720"/>
        <w:jc w:val="both"/>
        <w:rPr>
          <w:rFonts w:ascii="Arial" w:hAnsi="Arial" w:cs="Arial"/>
          <w:sz w:val="24"/>
          <w:szCs w:val="24"/>
        </w:rPr>
      </w:pPr>
      <w:r w:rsidRPr="009C78FF">
        <w:rPr>
          <w:rFonts w:ascii="Arial" w:hAnsi="Arial" w:cs="Arial"/>
          <w:sz w:val="24"/>
          <w:szCs w:val="24"/>
        </w:rPr>
        <w:t xml:space="preserve">Spolupráce třídních učitelů s metodikem prevence, </w:t>
      </w:r>
      <w:r w:rsidRPr="006F0B2E">
        <w:rPr>
          <w:rFonts w:ascii="Arial" w:hAnsi="Arial" w:cs="Arial"/>
          <w:color w:val="000000" w:themeColor="text1"/>
          <w:sz w:val="24"/>
          <w:szCs w:val="24"/>
        </w:rPr>
        <w:t xml:space="preserve">výchovným poradcem </w:t>
      </w:r>
      <w:r w:rsidR="001D4D3F">
        <w:rPr>
          <w:rFonts w:ascii="Arial" w:hAnsi="Arial" w:cs="Arial"/>
          <w:sz w:val="24"/>
          <w:szCs w:val="24"/>
        </w:rPr>
        <w:t xml:space="preserve">a ředitelkou </w:t>
      </w:r>
      <w:r w:rsidRPr="009C78FF">
        <w:rPr>
          <w:rFonts w:ascii="Arial" w:hAnsi="Arial" w:cs="Arial"/>
          <w:sz w:val="24"/>
          <w:szCs w:val="24"/>
        </w:rPr>
        <w:t>školy</w:t>
      </w:r>
      <w:r w:rsidRPr="00D10D41">
        <w:rPr>
          <w:rFonts w:ascii="Arial" w:hAnsi="Arial" w:cs="Arial"/>
          <w:sz w:val="24"/>
          <w:szCs w:val="24"/>
        </w:rPr>
        <w:t>.</w:t>
      </w:r>
      <w:r w:rsidR="00D10D41" w:rsidRPr="00D10D41">
        <w:rPr>
          <w:rFonts w:ascii="Arial" w:hAnsi="Arial" w:cs="Arial"/>
          <w:sz w:val="24"/>
          <w:szCs w:val="24"/>
        </w:rPr>
        <w:t xml:space="preserve"> Informace jsou pedagogickým pracovníkům předávány na poradách, které svolává ředitel školy ve spolupráci se ŠMP, dále na poradách vedení šk</w:t>
      </w:r>
      <w:r w:rsidR="00313F59">
        <w:rPr>
          <w:rFonts w:ascii="Arial" w:hAnsi="Arial" w:cs="Arial"/>
          <w:sz w:val="24"/>
          <w:szCs w:val="24"/>
        </w:rPr>
        <w:t>oly (viz Plán na školní rok 2017/2018</w:t>
      </w:r>
      <w:r w:rsidR="00D10D41" w:rsidRPr="00D10D41">
        <w:rPr>
          <w:rFonts w:ascii="Arial" w:hAnsi="Arial" w:cs="Arial"/>
          <w:sz w:val="24"/>
          <w:szCs w:val="24"/>
        </w:rPr>
        <w:t>)</w:t>
      </w:r>
    </w:p>
    <w:p w:rsidR="00D10D41" w:rsidRPr="00D10D41" w:rsidRDefault="00D10D41" w:rsidP="005C7902">
      <w:pPr>
        <w:pStyle w:val="Bezmezer"/>
        <w:ind w:firstLine="709"/>
        <w:jc w:val="both"/>
        <w:rPr>
          <w:rFonts w:ascii="Arial" w:hAnsi="Arial" w:cs="Arial"/>
          <w:sz w:val="24"/>
          <w:szCs w:val="24"/>
        </w:rPr>
      </w:pPr>
    </w:p>
    <w:p w:rsidR="00305923" w:rsidRDefault="00F22318" w:rsidP="001D4D3F">
      <w:pPr>
        <w:pStyle w:val="Bezmezer"/>
        <w:numPr>
          <w:ilvl w:val="0"/>
          <w:numId w:val="7"/>
        </w:numPr>
        <w:jc w:val="both"/>
        <w:rPr>
          <w:rFonts w:ascii="Arial" w:hAnsi="Arial" w:cs="Arial"/>
          <w:b/>
          <w:sz w:val="24"/>
          <w:szCs w:val="24"/>
        </w:rPr>
      </w:pPr>
      <w:r>
        <w:rPr>
          <w:rFonts w:ascii="Arial" w:hAnsi="Arial" w:cs="Arial"/>
          <w:b/>
          <w:sz w:val="24"/>
          <w:szCs w:val="24"/>
        </w:rPr>
        <w:t xml:space="preserve"> </w:t>
      </w:r>
      <w:r w:rsidR="00305923" w:rsidRPr="009C78FF">
        <w:rPr>
          <w:rFonts w:ascii="Arial" w:hAnsi="Arial" w:cs="Arial"/>
          <w:b/>
          <w:sz w:val="24"/>
          <w:szCs w:val="24"/>
        </w:rPr>
        <w:t>SPOLUPRÁCE S</w:t>
      </w:r>
      <w:r>
        <w:rPr>
          <w:rFonts w:ascii="Arial" w:hAnsi="Arial" w:cs="Arial"/>
          <w:b/>
          <w:sz w:val="24"/>
          <w:szCs w:val="24"/>
        </w:rPr>
        <w:t> </w:t>
      </w:r>
      <w:r w:rsidR="004543E4" w:rsidRPr="009C78FF">
        <w:rPr>
          <w:rFonts w:ascii="Arial" w:hAnsi="Arial" w:cs="Arial"/>
          <w:b/>
          <w:sz w:val="24"/>
          <w:szCs w:val="24"/>
        </w:rPr>
        <w:t>RODI</w:t>
      </w:r>
      <w:r w:rsidR="00305923" w:rsidRPr="009C78FF">
        <w:rPr>
          <w:rFonts w:ascii="Arial" w:hAnsi="Arial" w:cs="Arial"/>
          <w:b/>
          <w:sz w:val="24"/>
          <w:szCs w:val="24"/>
        </w:rPr>
        <w:t>ČI</w:t>
      </w:r>
    </w:p>
    <w:p w:rsidR="00F22318" w:rsidRPr="005C7902" w:rsidRDefault="00F22318" w:rsidP="005C7902">
      <w:pPr>
        <w:pStyle w:val="Bezmezer"/>
        <w:ind w:left="360" w:firstLine="349"/>
        <w:jc w:val="both"/>
        <w:rPr>
          <w:rFonts w:ascii="Arial" w:hAnsi="Arial" w:cs="Arial"/>
          <w:sz w:val="24"/>
          <w:szCs w:val="24"/>
        </w:rPr>
      </w:pPr>
    </w:p>
    <w:p w:rsidR="00305923" w:rsidRPr="009C78FF" w:rsidRDefault="00305923" w:rsidP="001D4D3F">
      <w:pPr>
        <w:pStyle w:val="Bezmezer"/>
        <w:ind w:left="720"/>
        <w:jc w:val="both"/>
        <w:rPr>
          <w:rFonts w:ascii="Arial" w:hAnsi="Arial" w:cs="Arial"/>
          <w:sz w:val="24"/>
          <w:szCs w:val="24"/>
        </w:rPr>
      </w:pPr>
      <w:r w:rsidRPr="009C78FF">
        <w:rPr>
          <w:rFonts w:ascii="Arial" w:hAnsi="Arial" w:cs="Arial"/>
          <w:sz w:val="24"/>
          <w:szCs w:val="24"/>
        </w:rPr>
        <w:t>Dítě tráví ve škole podstatnou část života. Škola ale není jediným místem, které má na vývoj dítěte podstatný vliv. Místem, které je v této roli nezastupitelné, je rodina. Proto je velmi důležitá kvalitní spolupráce školy a rodičů a oboustranný vstřícný přístup.</w:t>
      </w:r>
    </w:p>
    <w:p w:rsidR="00305923" w:rsidRPr="009C78FF" w:rsidRDefault="00305923" w:rsidP="001D4D3F">
      <w:pPr>
        <w:pStyle w:val="Bezmezer"/>
        <w:ind w:left="720"/>
        <w:jc w:val="both"/>
        <w:rPr>
          <w:rFonts w:ascii="Arial" w:hAnsi="Arial" w:cs="Arial"/>
          <w:sz w:val="24"/>
          <w:szCs w:val="24"/>
        </w:rPr>
      </w:pPr>
      <w:r w:rsidRPr="009C78FF">
        <w:rPr>
          <w:rFonts w:ascii="Arial" w:hAnsi="Arial" w:cs="Arial"/>
          <w:sz w:val="24"/>
          <w:szCs w:val="24"/>
        </w:rPr>
        <w:t xml:space="preserve">Naše škola v prevenci rizikového chování nabízí rodičům spolupráci ve formě konzultace s třídním učitelem, metodikem prevence, </w:t>
      </w:r>
      <w:r w:rsidRPr="006F0B2E">
        <w:rPr>
          <w:rFonts w:ascii="Arial" w:hAnsi="Arial" w:cs="Arial"/>
          <w:color w:val="000000" w:themeColor="text1"/>
          <w:sz w:val="24"/>
          <w:szCs w:val="24"/>
        </w:rPr>
        <w:t xml:space="preserve">výchovným poradcem, </w:t>
      </w:r>
      <w:r w:rsidRPr="009C78FF">
        <w:rPr>
          <w:rFonts w:ascii="Arial" w:hAnsi="Arial" w:cs="Arial"/>
          <w:sz w:val="24"/>
          <w:szCs w:val="24"/>
        </w:rPr>
        <w:t xml:space="preserve">ředitelem školy a nabídku konzultace s odborníky jednotlivě nebo v rámci třídních schůzek. </w:t>
      </w:r>
      <w:r w:rsidR="004543E4" w:rsidRPr="009C78FF">
        <w:rPr>
          <w:rFonts w:ascii="Arial" w:hAnsi="Arial" w:cs="Arial"/>
          <w:sz w:val="24"/>
          <w:szCs w:val="24"/>
        </w:rPr>
        <w:t xml:space="preserve">Součástí spolupráce je </w:t>
      </w:r>
      <w:r w:rsidR="00756FC2" w:rsidRPr="00756FC2">
        <w:rPr>
          <w:rFonts w:ascii="Arial" w:hAnsi="Arial" w:cs="Arial"/>
          <w:color w:val="000000" w:themeColor="text1"/>
          <w:sz w:val="24"/>
          <w:szCs w:val="24"/>
        </w:rPr>
        <w:t>rodičovský klub eRKo</w:t>
      </w:r>
      <w:r w:rsidR="004543E4" w:rsidRPr="009C78FF">
        <w:rPr>
          <w:rFonts w:ascii="Arial" w:hAnsi="Arial" w:cs="Arial"/>
          <w:sz w:val="24"/>
          <w:szCs w:val="24"/>
        </w:rPr>
        <w:t>, který spravují zástupci rodičů, jenž se podílí na vybraných činnostech a akcích školy.</w:t>
      </w:r>
    </w:p>
    <w:p w:rsidR="001E7728" w:rsidRDefault="001E7728" w:rsidP="005C7902">
      <w:pPr>
        <w:pStyle w:val="Bezmezer"/>
        <w:ind w:left="360" w:firstLine="349"/>
        <w:rPr>
          <w:rFonts w:ascii="Arial" w:hAnsi="Arial" w:cs="Arial"/>
          <w:sz w:val="24"/>
          <w:szCs w:val="24"/>
        </w:rPr>
      </w:pPr>
    </w:p>
    <w:p w:rsidR="00E67DCB" w:rsidRPr="00E67DCB" w:rsidRDefault="00E67DCB" w:rsidP="00E67DCB">
      <w:pPr>
        <w:pStyle w:val="Bezmezer"/>
        <w:numPr>
          <w:ilvl w:val="0"/>
          <w:numId w:val="7"/>
        </w:numPr>
        <w:rPr>
          <w:rFonts w:ascii="Arial" w:hAnsi="Arial" w:cs="Arial"/>
          <w:b/>
          <w:sz w:val="24"/>
          <w:szCs w:val="24"/>
        </w:rPr>
      </w:pPr>
      <w:r w:rsidRPr="00E67DCB">
        <w:rPr>
          <w:rFonts w:ascii="Arial" w:hAnsi="Arial" w:cs="Arial"/>
          <w:b/>
          <w:sz w:val="24"/>
          <w:szCs w:val="24"/>
        </w:rPr>
        <w:t>DALŠÍ VZDĚLÁVÁNÍ PEDAGOGICKÝCH PRACOVNÍKŮ</w:t>
      </w:r>
    </w:p>
    <w:p w:rsidR="00E67DCB" w:rsidRPr="005C7902" w:rsidRDefault="00E67DCB" w:rsidP="00E67DCB">
      <w:pPr>
        <w:pStyle w:val="Bezmezer"/>
        <w:ind w:left="720"/>
        <w:rPr>
          <w:rFonts w:ascii="Arial" w:hAnsi="Arial" w:cs="Arial"/>
          <w:sz w:val="24"/>
          <w:szCs w:val="24"/>
        </w:rPr>
      </w:pPr>
    </w:p>
    <w:p w:rsidR="00D10D41" w:rsidRPr="009C78FF" w:rsidRDefault="00D10D41" w:rsidP="005C7902">
      <w:pPr>
        <w:pStyle w:val="Bezmezer"/>
        <w:ind w:left="709"/>
        <w:jc w:val="both"/>
        <w:rPr>
          <w:rFonts w:ascii="Arial" w:hAnsi="Arial" w:cs="Arial"/>
          <w:sz w:val="24"/>
          <w:szCs w:val="24"/>
        </w:rPr>
      </w:pPr>
      <w:r w:rsidRPr="009C78FF">
        <w:rPr>
          <w:rFonts w:ascii="Arial" w:hAnsi="Arial" w:cs="Arial"/>
          <w:sz w:val="24"/>
          <w:szCs w:val="24"/>
        </w:rPr>
        <w:t>Další vzdělávání pedagogických pracovníků v</w:t>
      </w:r>
      <w:r>
        <w:rPr>
          <w:rFonts w:ascii="Arial" w:hAnsi="Arial" w:cs="Arial"/>
          <w:sz w:val="24"/>
          <w:szCs w:val="24"/>
        </w:rPr>
        <w:t> obl</w:t>
      </w:r>
      <w:r w:rsidR="005C7902">
        <w:rPr>
          <w:rFonts w:ascii="Arial" w:hAnsi="Arial" w:cs="Arial"/>
          <w:sz w:val="24"/>
          <w:szCs w:val="24"/>
        </w:rPr>
        <w:t xml:space="preserve">astech prevence dle vhodné </w:t>
      </w:r>
      <w:r w:rsidR="00313F59">
        <w:rPr>
          <w:rFonts w:ascii="Arial" w:hAnsi="Arial" w:cs="Arial"/>
          <w:sz w:val="24"/>
          <w:szCs w:val="24"/>
        </w:rPr>
        <w:t>a</w:t>
      </w:r>
      <w:r>
        <w:rPr>
          <w:rFonts w:ascii="Arial" w:hAnsi="Arial" w:cs="Arial"/>
          <w:sz w:val="24"/>
          <w:szCs w:val="24"/>
        </w:rPr>
        <w:t>ktuální nabídky.</w:t>
      </w:r>
    </w:p>
    <w:p w:rsidR="00D10D41" w:rsidRPr="009C78FF" w:rsidRDefault="00D10D41" w:rsidP="00D10D41">
      <w:pPr>
        <w:pStyle w:val="Bezmezer"/>
        <w:ind w:left="720"/>
        <w:jc w:val="both"/>
        <w:rPr>
          <w:rFonts w:ascii="Arial" w:hAnsi="Arial" w:cs="Arial"/>
          <w:sz w:val="24"/>
          <w:szCs w:val="24"/>
        </w:rPr>
      </w:pPr>
      <w:r w:rsidRPr="009C78FF">
        <w:rPr>
          <w:rFonts w:ascii="Arial" w:hAnsi="Arial" w:cs="Arial"/>
          <w:sz w:val="24"/>
          <w:szCs w:val="24"/>
        </w:rPr>
        <w:t xml:space="preserve">Podmínky pro výkon funkce metodika prevence: vymezené konzultační hodiny, odborná literatura, přístup k vyhláškám MŠMT, přístup k PC a internetu, možnost dalšího vzdělávání s podporou </w:t>
      </w:r>
      <w:r>
        <w:rPr>
          <w:rFonts w:ascii="Arial" w:hAnsi="Arial" w:cs="Arial"/>
          <w:sz w:val="24"/>
          <w:szCs w:val="24"/>
        </w:rPr>
        <w:t>ředitelky</w:t>
      </w:r>
      <w:r w:rsidRPr="009C78FF">
        <w:rPr>
          <w:rFonts w:ascii="Arial" w:hAnsi="Arial" w:cs="Arial"/>
          <w:sz w:val="24"/>
          <w:szCs w:val="24"/>
        </w:rPr>
        <w:t xml:space="preserve"> školy.</w:t>
      </w:r>
    </w:p>
    <w:p w:rsidR="004543E4" w:rsidRPr="009C78FF" w:rsidRDefault="004543E4" w:rsidP="00305923">
      <w:pPr>
        <w:pStyle w:val="Bezmezer"/>
        <w:ind w:left="720"/>
        <w:rPr>
          <w:rFonts w:ascii="Arial" w:hAnsi="Arial" w:cs="Arial"/>
          <w:sz w:val="24"/>
          <w:szCs w:val="24"/>
        </w:rPr>
      </w:pPr>
    </w:p>
    <w:p w:rsidR="004543E4" w:rsidRPr="009C78FF" w:rsidRDefault="004543E4" w:rsidP="00305923">
      <w:pPr>
        <w:pStyle w:val="Bezmezer"/>
        <w:ind w:left="720"/>
        <w:rPr>
          <w:rFonts w:ascii="Arial" w:hAnsi="Arial" w:cs="Arial"/>
          <w:sz w:val="24"/>
          <w:szCs w:val="24"/>
        </w:rPr>
      </w:pPr>
    </w:p>
    <w:p w:rsidR="004543E4" w:rsidRDefault="004543E4" w:rsidP="00A961DD">
      <w:pPr>
        <w:pStyle w:val="Bezmezer"/>
        <w:numPr>
          <w:ilvl w:val="0"/>
          <w:numId w:val="7"/>
        </w:numPr>
        <w:rPr>
          <w:rFonts w:ascii="Arial" w:hAnsi="Arial" w:cs="Arial"/>
          <w:b/>
          <w:sz w:val="24"/>
          <w:szCs w:val="24"/>
        </w:rPr>
      </w:pPr>
      <w:r w:rsidRPr="009C78FF">
        <w:rPr>
          <w:rFonts w:ascii="Arial" w:hAnsi="Arial" w:cs="Arial"/>
          <w:b/>
          <w:sz w:val="24"/>
          <w:szCs w:val="24"/>
        </w:rPr>
        <w:t>SPOLUPRÁCE S ORGANIZACEMI A INSTITUCEMI</w:t>
      </w:r>
    </w:p>
    <w:p w:rsidR="001E7728" w:rsidRPr="001D4D3F" w:rsidRDefault="001E7728" w:rsidP="001D4D3F">
      <w:pPr>
        <w:pStyle w:val="Bezmezer"/>
        <w:ind w:left="360"/>
        <w:jc w:val="both"/>
        <w:rPr>
          <w:rFonts w:ascii="Arial" w:hAnsi="Arial" w:cs="Arial"/>
          <w:b/>
          <w:sz w:val="24"/>
          <w:szCs w:val="24"/>
        </w:rPr>
      </w:pPr>
    </w:p>
    <w:p w:rsidR="001E7728" w:rsidRDefault="004543E4" w:rsidP="006038F0">
      <w:pPr>
        <w:pStyle w:val="Bezmezer"/>
        <w:ind w:left="720"/>
        <w:jc w:val="both"/>
        <w:rPr>
          <w:rFonts w:ascii="Arial" w:hAnsi="Arial" w:cs="Arial"/>
          <w:sz w:val="24"/>
          <w:szCs w:val="24"/>
        </w:rPr>
      </w:pPr>
      <w:r w:rsidRPr="001D4D3F">
        <w:rPr>
          <w:rFonts w:ascii="Arial" w:hAnsi="Arial" w:cs="Arial"/>
          <w:sz w:val="24"/>
          <w:szCs w:val="24"/>
        </w:rPr>
        <w:t xml:space="preserve">Při realizaci MPP spolupracuje naše škola </w:t>
      </w:r>
      <w:r w:rsidR="002570FE">
        <w:rPr>
          <w:rFonts w:ascii="Arial" w:hAnsi="Arial" w:cs="Arial"/>
          <w:sz w:val="24"/>
          <w:szCs w:val="24"/>
        </w:rPr>
        <w:t xml:space="preserve">s DDM v Uh. </w:t>
      </w:r>
      <w:proofErr w:type="gramStart"/>
      <w:r w:rsidR="002570FE">
        <w:rPr>
          <w:rFonts w:ascii="Arial" w:hAnsi="Arial" w:cs="Arial"/>
          <w:sz w:val="24"/>
          <w:szCs w:val="24"/>
        </w:rPr>
        <w:t>Brodě</w:t>
      </w:r>
      <w:proofErr w:type="gramEnd"/>
      <w:r w:rsidR="002570FE">
        <w:rPr>
          <w:rFonts w:ascii="Arial" w:hAnsi="Arial" w:cs="Arial"/>
          <w:sz w:val="24"/>
          <w:szCs w:val="24"/>
        </w:rPr>
        <w:t>, Policií ČR, M</w:t>
      </w:r>
      <w:r w:rsidRPr="001D4D3F">
        <w:rPr>
          <w:rFonts w:ascii="Arial" w:hAnsi="Arial" w:cs="Arial"/>
          <w:sz w:val="24"/>
          <w:szCs w:val="24"/>
        </w:rPr>
        <w:t>ěsts</w:t>
      </w:r>
      <w:r w:rsidR="006F0B2E" w:rsidRPr="001D4D3F">
        <w:rPr>
          <w:rFonts w:ascii="Arial" w:hAnsi="Arial" w:cs="Arial"/>
          <w:sz w:val="24"/>
          <w:szCs w:val="24"/>
        </w:rPr>
        <w:t>kou po</w:t>
      </w:r>
      <w:r w:rsidR="00A32809" w:rsidRPr="001D4D3F">
        <w:rPr>
          <w:rFonts w:ascii="Arial" w:hAnsi="Arial" w:cs="Arial"/>
          <w:sz w:val="24"/>
          <w:szCs w:val="24"/>
        </w:rPr>
        <w:t>licií a hasiči v Uh.</w:t>
      </w:r>
      <w:r w:rsidR="001D4D3F">
        <w:rPr>
          <w:rFonts w:ascii="Arial" w:hAnsi="Arial" w:cs="Arial"/>
          <w:sz w:val="24"/>
          <w:szCs w:val="24"/>
        </w:rPr>
        <w:t xml:space="preserve"> </w:t>
      </w:r>
      <w:proofErr w:type="gramStart"/>
      <w:r w:rsidR="00A32809" w:rsidRPr="001D4D3F">
        <w:rPr>
          <w:rFonts w:ascii="Arial" w:hAnsi="Arial" w:cs="Arial"/>
          <w:sz w:val="24"/>
          <w:szCs w:val="24"/>
        </w:rPr>
        <w:t>Brodě</w:t>
      </w:r>
      <w:proofErr w:type="gramEnd"/>
      <w:r w:rsidR="00A32809" w:rsidRPr="001D4D3F">
        <w:rPr>
          <w:rFonts w:ascii="Arial" w:hAnsi="Arial" w:cs="Arial"/>
          <w:sz w:val="24"/>
          <w:szCs w:val="24"/>
        </w:rPr>
        <w:t>,</w:t>
      </w:r>
      <w:r w:rsidR="00313F59">
        <w:rPr>
          <w:rFonts w:ascii="Arial" w:hAnsi="Arial" w:cs="Arial"/>
          <w:sz w:val="24"/>
          <w:szCs w:val="24"/>
        </w:rPr>
        <w:t xml:space="preserve"> Centrem pro rodinu UB,</w:t>
      </w:r>
      <w:r w:rsidR="00A32809" w:rsidRPr="001D4D3F">
        <w:rPr>
          <w:rFonts w:ascii="Arial" w:hAnsi="Arial" w:cs="Arial"/>
          <w:sz w:val="24"/>
          <w:szCs w:val="24"/>
        </w:rPr>
        <w:t xml:space="preserve"> rodičovský</w:t>
      </w:r>
      <w:r w:rsidR="006465CF">
        <w:rPr>
          <w:rFonts w:ascii="Arial" w:hAnsi="Arial" w:cs="Arial"/>
          <w:sz w:val="24"/>
          <w:szCs w:val="24"/>
        </w:rPr>
        <w:t>m</w:t>
      </w:r>
      <w:r w:rsidR="00A32809" w:rsidRPr="001D4D3F">
        <w:rPr>
          <w:rFonts w:ascii="Arial" w:hAnsi="Arial" w:cs="Arial"/>
          <w:sz w:val="24"/>
          <w:szCs w:val="24"/>
        </w:rPr>
        <w:t xml:space="preserve"> klub</w:t>
      </w:r>
      <w:r w:rsidR="008D6B05">
        <w:rPr>
          <w:rFonts w:ascii="Arial" w:hAnsi="Arial" w:cs="Arial"/>
          <w:sz w:val="24"/>
          <w:szCs w:val="24"/>
        </w:rPr>
        <w:t xml:space="preserve">em eRKo, </w:t>
      </w:r>
      <w:r w:rsidR="00A32809" w:rsidRPr="001D4D3F">
        <w:rPr>
          <w:rFonts w:ascii="Arial" w:hAnsi="Arial" w:cs="Arial"/>
          <w:sz w:val="24"/>
          <w:szCs w:val="24"/>
        </w:rPr>
        <w:t>psycholož</w:t>
      </w:r>
      <w:r w:rsidR="006465CF">
        <w:rPr>
          <w:rFonts w:ascii="Arial" w:hAnsi="Arial" w:cs="Arial"/>
          <w:sz w:val="24"/>
          <w:szCs w:val="24"/>
        </w:rPr>
        <w:t xml:space="preserve">kou a </w:t>
      </w:r>
      <w:proofErr w:type="spellStart"/>
      <w:r w:rsidR="006465CF">
        <w:rPr>
          <w:rFonts w:ascii="Arial" w:hAnsi="Arial" w:cs="Arial"/>
          <w:sz w:val="24"/>
          <w:szCs w:val="24"/>
        </w:rPr>
        <w:t>Pedagogicko</w:t>
      </w:r>
      <w:proofErr w:type="spellEnd"/>
      <w:r w:rsidR="006465CF">
        <w:rPr>
          <w:rFonts w:ascii="Arial" w:hAnsi="Arial" w:cs="Arial"/>
          <w:sz w:val="24"/>
          <w:szCs w:val="24"/>
        </w:rPr>
        <w:t xml:space="preserve"> - psychologickou poradnou</w:t>
      </w:r>
      <w:r w:rsidR="008D6B05">
        <w:rPr>
          <w:rFonts w:ascii="Arial" w:hAnsi="Arial" w:cs="Arial"/>
          <w:sz w:val="24"/>
          <w:szCs w:val="24"/>
        </w:rPr>
        <w:t xml:space="preserve"> v Uh. </w:t>
      </w:r>
      <w:proofErr w:type="gramStart"/>
      <w:r w:rsidR="00A32809" w:rsidRPr="001D4D3F">
        <w:rPr>
          <w:rFonts w:ascii="Arial" w:hAnsi="Arial" w:cs="Arial"/>
          <w:sz w:val="24"/>
          <w:szCs w:val="24"/>
        </w:rPr>
        <w:t>Brodě</w:t>
      </w:r>
      <w:proofErr w:type="gramEnd"/>
      <w:r w:rsidR="006465CF">
        <w:rPr>
          <w:rFonts w:ascii="Arial" w:hAnsi="Arial" w:cs="Arial"/>
          <w:sz w:val="24"/>
          <w:szCs w:val="24"/>
        </w:rPr>
        <w:t>.</w:t>
      </w:r>
    </w:p>
    <w:p w:rsidR="00B3037F" w:rsidRPr="002570FE" w:rsidRDefault="00B3037F" w:rsidP="006038F0">
      <w:pPr>
        <w:pStyle w:val="Bezmezer"/>
        <w:ind w:left="720"/>
        <w:jc w:val="both"/>
        <w:rPr>
          <w:rFonts w:ascii="Arial" w:hAnsi="Arial" w:cs="Arial"/>
          <w:b/>
          <w:sz w:val="24"/>
          <w:szCs w:val="24"/>
        </w:rPr>
      </w:pPr>
    </w:p>
    <w:p w:rsidR="00B3037F" w:rsidRPr="002570FE" w:rsidRDefault="008D6B05" w:rsidP="006038F0">
      <w:pPr>
        <w:pStyle w:val="Bezmezer"/>
        <w:ind w:left="720"/>
        <w:jc w:val="both"/>
        <w:rPr>
          <w:rFonts w:ascii="Arial" w:hAnsi="Arial" w:cs="Arial"/>
          <w:b/>
          <w:sz w:val="24"/>
          <w:szCs w:val="24"/>
        </w:rPr>
      </w:pPr>
      <w:r>
        <w:rPr>
          <w:rFonts w:ascii="Arial" w:hAnsi="Arial" w:cs="Arial"/>
          <w:b/>
          <w:sz w:val="24"/>
          <w:szCs w:val="24"/>
        </w:rPr>
        <w:t>Důležité kontakty:</w:t>
      </w:r>
    </w:p>
    <w:p w:rsidR="00B3037F" w:rsidRDefault="00B3037F" w:rsidP="006038F0">
      <w:pPr>
        <w:pStyle w:val="Bezmezer"/>
        <w:ind w:left="720"/>
        <w:jc w:val="both"/>
        <w:rPr>
          <w:rFonts w:ascii="Arial" w:hAnsi="Arial" w:cs="Arial"/>
          <w:sz w:val="24"/>
          <w:szCs w:val="24"/>
        </w:rPr>
      </w:pPr>
      <w:r w:rsidRPr="00B3037F">
        <w:rPr>
          <w:rFonts w:ascii="Arial" w:hAnsi="Arial" w:cs="Arial"/>
          <w:sz w:val="24"/>
          <w:szCs w:val="24"/>
        </w:rPr>
        <w:sym w:font="Symbol" w:char="F0B7"/>
      </w:r>
      <w:r w:rsidRPr="00B3037F">
        <w:rPr>
          <w:rFonts w:ascii="Arial" w:hAnsi="Arial" w:cs="Arial"/>
          <w:sz w:val="24"/>
          <w:szCs w:val="24"/>
        </w:rPr>
        <w:t xml:space="preserve"> Linka bezpečí (bezplatná) 116</w:t>
      </w:r>
      <w:r>
        <w:rPr>
          <w:rFonts w:ascii="Arial" w:hAnsi="Arial" w:cs="Arial"/>
          <w:sz w:val="24"/>
          <w:szCs w:val="24"/>
        </w:rPr>
        <w:t> </w:t>
      </w:r>
      <w:r w:rsidR="004B64F1">
        <w:rPr>
          <w:rFonts w:ascii="Arial" w:hAnsi="Arial" w:cs="Arial"/>
          <w:sz w:val="24"/>
          <w:szCs w:val="24"/>
        </w:rPr>
        <w:t>111</w:t>
      </w:r>
    </w:p>
    <w:p w:rsidR="00B3037F" w:rsidRDefault="00B3037F" w:rsidP="006038F0">
      <w:pPr>
        <w:pStyle w:val="Bezmezer"/>
        <w:ind w:left="720"/>
        <w:jc w:val="both"/>
        <w:rPr>
          <w:rFonts w:ascii="Arial" w:hAnsi="Arial" w:cs="Arial"/>
          <w:sz w:val="24"/>
          <w:szCs w:val="24"/>
        </w:rPr>
      </w:pPr>
      <w:r w:rsidRPr="00B3037F">
        <w:rPr>
          <w:rFonts w:ascii="Arial" w:hAnsi="Arial" w:cs="Arial"/>
          <w:sz w:val="24"/>
          <w:szCs w:val="24"/>
        </w:rPr>
        <w:sym w:font="Symbol" w:char="F0B7"/>
      </w:r>
      <w:r w:rsidRPr="00B3037F">
        <w:rPr>
          <w:rFonts w:ascii="Arial" w:hAnsi="Arial" w:cs="Arial"/>
          <w:sz w:val="24"/>
          <w:szCs w:val="24"/>
        </w:rPr>
        <w:t xml:space="preserve"> Linka důvěry dětí a mládeže 585 414</w:t>
      </w:r>
      <w:r>
        <w:rPr>
          <w:rFonts w:ascii="Arial" w:hAnsi="Arial" w:cs="Arial"/>
          <w:sz w:val="24"/>
          <w:szCs w:val="24"/>
        </w:rPr>
        <w:t> </w:t>
      </w:r>
      <w:r w:rsidR="004B64F1">
        <w:rPr>
          <w:rFonts w:ascii="Arial" w:hAnsi="Arial" w:cs="Arial"/>
          <w:sz w:val="24"/>
          <w:szCs w:val="24"/>
        </w:rPr>
        <w:t>600</w:t>
      </w:r>
    </w:p>
    <w:p w:rsidR="00B3037F" w:rsidRDefault="00B3037F" w:rsidP="006038F0">
      <w:pPr>
        <w:pStyle w:val="Bezmezer"/>
        <w:ind w:left="720"/>
        <w:jc w:val="both"/>
        <w:rPr>
          <w:rFonts w:ascii="Arial" w:hAnsi="Arial" w:cs="Arial"/>
          <w:sz w:val="24"/>
          <w:szCs w:val="24"/>
        </w:rPr>
      </w:pPr>
      <w:r w:rsidRPr="00B3037F">
        <w:rPr>
          <w:rFonts w:ascii="Arial" w:hAnsi="Arial" w:cs="Arial"/>
          <w:sz w:val="24"/>
          <w:szCs w:val="24"/>
        </w:rPr>
        <w:sym w:font="Symbol" w:char="F0B7"/>
      </w:r>
      <w:r w:rsidRPr="00B3037F">
        <w:rPr>
          <w:rFonts w:ascii="Arial" w:hAnsi="Arial" w:cs="Arial"/>
          <w:sz w:val="24"/>
          <w:szCs w:val="24"/>
        </w:rPr>
        <w:t xml:space="preserve"> Centrum pro rodinu Uherský Brod, tel. 731 402</w:t>
      </w:r>
      <w:r>
        <w:rPr>
          <w:rFonts w:ascii="Arial" w:hAnsi="Arial" w:cs="Arial"/>
          <w:sz w:val="24"/>
          <w:szCs w:val="24"/>
        </w:rPr>
        <w:t> </w:t>
      </w:r>
      <w:r w:rsidR="004B64F1">
        <w:rPr>
          <w:rFonts w:ascii="Arial" w:hAnsi="Arial" w:cs="Arial"/>
          <w:sz w:val="24"/>
          <w:szCs w:val="24"/>
        </w:rPr>
        <w:t>169</w:t>
      </w:r>
    </w:p>
    <w:p w:rsidR="00B3037F" w:rsidRDefault="00B3037F" w:rsidP="006038F0">
      <w:pPr>
        <w:pStyle w:val="Bezmezer"/>
        <w:ind w:left="720"/>
        <w:jc w:val="both"/>
        <w:rPr>
          <w:rFonts w:ascii="Arial" w:hAnsi="Arial" w:cs="Arial"/>
          <w:sz w:val="24"/>
          <w:szCs w:val="24"/>
        </w:rPr>
      </w:pPr>
      <w:r w:rsidRPr="00B3037F">
        <w:rPr>
          <w:rFonts w:ascii="Arial" w:hAnsi="Arial" w:cs="Arial"/>
          <w:sz w:val="24"/>
          <w:szCs w:val="24"/>
        </w:rPr>
        <w:sym w:font="Symbol" w:char="F0B7"/>
      </w:r>
      <w:r w:rsidRPr="00B3037F">
        <w:rPr>
          <w:rFonts w:ascii="Arial" w:hAnsi="Arial" w:cs="Arial"/>
          <w:sz w:val="24"/>
          <w:szCs w:val="24"/>
        </w:rPr>
        <w:t xml:space="preserve"> Středisko výc</w:t>
      </w:r>
      <w:r w:rsidR="004B64F1">
        <w:rPr>
          <w:rFonts w:ascii="Arial" w:hAnsi="Arial" w:cs="Arial"/>
          <w:sz w:val="24"/>
          <w:szCs w:val="24"/>
        </w:rPr>
        <w:t>hovné péče HELP, tel. 572 564 520</w:t>
      </w:r>
    </w:p>
    <w:p w:rsidR="00B3037F" w:rsidRDefault="00B3037F" w:rsidP="006038F0">
      <w:pPr>
        <w:pStyle w:val="Bezmezer"/>
        <w:ind w:left="720"/>
        <w:jc w:val="both"/>
        <w:rPr>
          <w:rFonts w:ascii="Arial" w:hAnsi="Arial" w:cs="Arial"/>
          <w:sz w:val="24"/>
          <w:szCs w:val="24"/>
        </w:rPr>
      </w:pPr>
      <w:r w:rsidRPr="00B3037F">
        <w:rPr>
          <w:rFonts w:ascii="Arial" w:hAnsi="Arial" w:cs="Arial"/>
          <w:sz w:val="24"/>
          <w:szCs w:val="24"/>
        </w:rPr>
        <w:sym w:font="Symbol" w:char="F0B7"/>
      </w:r>
      <w:r w:rsidRPr="00B3037F">
        <w:rPr>
          <w:rFonts w:ascii="Arial" w:hAnsi="Arial" w:cs="Arial"/>
          <w:sz w:val="24"/>
          <w:szCs w:val="24"/>
        </w:rPr>
        <w:t xml:space="preserve"> Sociální služby Uherský Brod, tel. 572 612</w:t>
      </w:r>
      <w:r>
        <w:rPr>
          <w:rFonts w:ascii="Arial" w:hAnsi="Arial" w:cs="Arial"/>
          <w:sz w:val="24"/>
          <w:szCs w:val="24"/>
        </w:rPr>
        <w:t> </w:t>
      </w:r>
      <w:r w:rsidRPr="00B3037F">
        <w:rPr>
          <w:rFonts w:ascii="Arial" w:hAnsi="Arial" w:cs="Arial"/>
          <w:sz w:val="24"/>
          <w:szCs w:val="24"/>
        </w:rPr>
        <w:t>500</w:t>
      </w:r>
    </w:p>
    <w:p w:rsidR="00B3037F" w:rsidRDefault="00B3037F" w:rsidP="006038F0">
      <w:pPr>
        <w:pStyle w:val="Bezmezer"/>
        <w:ind w:left="720"/>
        <w:jc w:val="both"/>
        <w:rPr>
          <w:rFonts w:ascii="Arial" w:hAnsi="Arial" w:cs="Arial"/>
          <w:sz w:val="24"/>
          <w:szCs w:val="24"/>
        </w:rPr>
      </w:pPr>
    </w:p>
    <w:p w:rsidR="00B3037F" w:rsidRPr="002570FE" w:rsidRDefault="008D6B05" w:rsidP="006038F0">
      <w:pPr>
        <w:pStyle w:val="Bezmezer"/>
        <w:ind w:left="720"/>
        <w:jc w:val="both"/>
        <w:rPr>
          <w:rFonts w:ascii="Arial" w:hAnsi="Arial" w:cs="Arial"/>
          <w:b/>
          <w:sz w:val="24"/>
          <w:szCs w:val="24"/>
        </w:rPr>
      </w:pPr>
      <w:r>
        <w:rPr>
          <w:rFonts w:ascii="Arial" w:hAnsi="Arial" w:cs="Arial"/>
          <w:b/>
          <w:sz w:val="24"/>
          <w:szCs w:val="24"/>
        </w:rPr>
        <w:t>Webové stránky:</w:t>
      </w:r>
    </w:p>
    <w:p w:rsidR="00B3037F" w:rsidRPr="001F0F41" w:rsidRDefault="00B3037F" w:rsidP="006038F0">
      <w:pPr>
        <w:pStyle w:val="Bezmezer"/>
        <w:ind w:left="720"/>
        <w:jc w:val="both"/>
        <w:rPr>
          <w:rFonts w:ascii="Arial" w:hAnsi="Arial" w:cs="Arial"/>
          <w:color w:val="1F497D" w:themeColor="text2"/>
          <w:sz w:val="24"/>
          <w:szCs w:val="24"/>
        </w:rPr>
      </w:pPr>
      <w:r w:rsidRPr="001F0F41">
        <w:rPr>
          <w:rFonts w:ascii="Arial" w:hAnsi="Arial" w:cs="Arial"/>
          <w:color w:val="1F497D" w:themeColor="text2"/>
          <w:sz w:val="24"/>
          <w:szCs w:val="24"/>
        </w:rPr>
        <w:sym w:font="Symbol" w:char="F0B7"/>
      </w:r>
      <w:r w:rsidRPr="001F0F41">
        <w:rPr>
          <w:rFonts w:ascii="Arial" w:hAnsi="Arial" w:cs="Arial"/>
          <w:color w:val="1F497D" w:themeColor="text2"/>
          <w:sz w:val="24"/>
          <w:szCs w:val="24"/>
        </w:rPr>
        <w:t xml:space="preserve"> </w:t>
      </w:r>
      <w:hyperlink r:id="rId12" w:history="1">
        <w:r w:rsidRPr="001F0F41">
          <w:rPr>
            <w:rStyle w:val="Hypertextovodkaz"/>
            <w:rFonts w:ascii="Arial" w:hAnsi="Arial" w:cs="Arial"/>
            <w:color w:val="1F497D" w:themeColor="text2"/>
            <w:sz w:val="24"/>
            <w:szCs w:val="24"/>
          </w:rPr>
          <w:t>www.linkabezpeci.cz</w:t>
        </w:r>
      </w:hyperlink>
      <w:r w:rsidRPr="001F0F41">
        <w:rPr>
          <w:rFonts w:ascii="Arial" w:hAnsi="Arial" w:cs="Arial"/>
          <w:color w:val="1F497D" w:themeColor="text2"/>
          <w:sz w:val="24"/>
          <w:szCs w:val="24"/>
        </w:rPr>
        <w:t xml:space="preserve"> </w:t>
      </w:r>
    </w:p>
    <w:p w:rsidR="00B3037F" w:rsidRPr="001F0F41" w:rsidRDefault="00B3037F" w:rsidP="006038F0">
      <w:pPr>
        <w:pStyle w:val="Bezmezer"/>
        <w:ind w:left="720"/>
        <w:jc w:val="both"/>
        <w:rPr>
          <w:rFonts w:ascii="Arial" w:hAnsi="Arial" w:cs="Arial"/>
          <w:color w:val="1F497D" w:themeColor="text2"/>
          <w:sz w:val="24"/>
          <w:szCs w:val="24"/>
        </w:rPr>
      </w:pPr>
      <w:r w:rsidRPr="001F0F41">
        <w:rPr>
          <w:rFonts w:ascii="Arial" w:hAnsi="Arial" w:cs="Arial"/>
          <w:color w:val="1F497D" w:themeColor="text2"/>
          <w:sz w:val="24"/>
          <w:szCs w:val="24"/>
        </w:rPr>
        <w:sym w:font="Symbol" w:char="F0B7"/>
      </w:r>
      <w:r w:rsidRPr="001F0F41">
        <w:rPr>
          <w:rFonts w:ascii="Arial" w:hAnsi="Arial" w:cs="Arial"/>
          <w:color w:val="1F497D" w:themeColor="text2"/>
          <w:sz w:val="24"/>
          <w:szCs w:val="24"/>
        </w:rPr>
        <w:t xml:space="preserve"> </w:t>
      </w:r>
      <w:r w:rsidR="001F0F41">
        <w:rPr>
          <w:rFonts w:ascii="Arial" w:hAnsi="Arial" w:cs="Arial"/>
          <w:color w:val="1F497D" w:themeColor="text2"/>
          <w:sz w:val="24"/>
          <w:szCs w:val="24"/>
        </w:rPr>
        <w:t>www.uhersky-brod.dcpr.cz</w:t>
      </w:r>
      <w:r w:rsidRPr="001F0F41">
        <w:rPr>
          <w:rFonts w:ascii="Arial" w:hAnsi="Arial" w:cs="Arial"/>
          <w:color w:val="1F497D" w:themeColor="text2"/>
          <w:sz w:val="24"/>
          <w:szCs w:val="24"/>
        </w:rPr>
        <w:t xml:space="preserve"> </w:t>
      </w:r>
    </w:p>
    <w:p w:rsidR="00B3037F" w:rsidRPr="001F0F41" w:rsidRDefault="00B3037F" w:rsidP="006038F0">
      <w:pPr>
        <w:pStyle w:val="Bezmezer"/>
        <w:ind w:left="720"/>
        <w:jc w:val="both"/>
        <w:rPr>
          <w:rFonts w:ascii="Arial" w:hAnsi="Arial" w:cs="Arial"/>
          <w:color w:val="1F497D" w:themeColor="text2"/>
          <w:sz w:val="24"/>
          <w:szCs w:val="24"/>
        </w:rPr>
      </w:pPr>
      <w:r w:rsidRPr="001F0F41">
        <w:rPr>
          <w:rFonts w:ascii="Arial" w:hAnsi="Arial" w:cs="Arial"/>
          <w:color w:val="1F497D" w:themeColor="text2"/>
          <w:sz w:val="24"/>
          <w:szCs w:val="24"/>
        </w:rPr>
        <w:sym w:font="Symbol" w:char="F0B7"/>
      </w:r>
      <w:r w:rsidRPr="001F0F41">
        <w:rPr>
          <w:rFonts w:ascii="Arial" w:hAnsi="Arial" w:cs="Arial"/>
          <w:color w:val="1F497D" w:themeColor="text2"/>
          <w:sz w:val="24"/>
          <w:szCs w:val="24"/>
        </w:rPr>
        <w:t xml:space="preserve"> </w:t>
      </w:r>
      <w:hyperlink r:id="rId13" w:history="1">
        <w:r w:rsidRPr="001F0F41">
          <w:rPr>
            <w:rStyle w:val="Hypertextovodkaz"/>
            <w:rFonts w:ascii="Arial" w:hAnsi="Arial" w:cs="Arial"/>
            <w:color w:val="1F497D" w:themeColor="text2"/>
            <w:sz w:val="24"/>
            <w:szCs w:val="24"/>
          </w:rPr>
          <w:t>www.svphelp.cz</w:t>
        </w:r>
      </w:hyperlink>
    </w:p>
    <w:p w:rsidR="00B3037F" w:rsidRPr="001F0F41" w:rsidRDefault="00B3037F" w:rsidP="006038F0">
      <w:pPr>
        <w:pStyle w:val="Bezmezer"/>
        <w:ind w:left="720"/>
        <w:jc w:val="both"/>
        <w:rPr>
          <w:rFonts w:ascii="Arial" w:hAnsi="Arial" w:cs="Arial"/>
          <w:color w:val="1F497D" w:themeColor="text2"/>
          <w:sz w:val="24"/>
          <w:szCs w:val="24"/>
        </w:rPr>
      </w:pPr>
      <w:r w:rsidRPr="001F0F41">
        <w:rPr>
          <w:rFonts w:ascii="Arial" w:hAnsi="Arial" w:cs="Arial"/>
          <w:color w:val="1F497D" w:themeColor="text2"/>
          <w:sz w:val="24"/>
          <w:szCs w:val="24"/>
        </w:rPr>
        <w:lastRenderedPageBreak/>
        <w:sym w:font="Symbol" w:char="F0B7"/>
      </w:r>
      <w:r w:rsidRPr="001F0F41">
        <w:rPr>
          <w:rFonts w:ascii="Arial" w:hAnsi="Arial" w:cs="Arial"/>
          <w:color w:val="1F497D" w:themeColor="text2"/>
          <w:sz w:val="24"/>
          <w:szCs w:val="24"/>
        </w:rPr>
        <w:t xml:space="preserve"> </w:t>
      </w:r>
      <w:hyperlink r:id="rId14" w:history="1">
        <w:r w:rsidRPr="001F0F41">
          <w:rPr>
            <w:rStyle w:val="Hypertextovodkaz"/>
            <w:rFonts w:ascii="Arial" w:hAnsi="Arial" w:cs="Arial"/>
            <w:color w:val="1F497D" w:themeColor="text2"/>
            <w:sz w:val="24"/>
            <w:szCs w:val="24"/>
          </w:rPr>
          <w:t>www.ssub.cz</w:t>
        </w:r>
      </w:hyperlink>
      <w:r w:rsidRPr="001F0F41">
        <w:rPr>
          <w:rFonts w:ascii="Arial" w:hAnsi="Arial" w:cs="Arial"/>
          <w:color w:val="1F497D" w:themeColor="text2"/>
          <w:sz w:val="24"/>
          <w:szCs w:val="24"/>
        </w:rPr>
        <w:t xml:space="preserve"> </w:t>
      </w:r>
    </w:p>
    <w:p w:rsidR="00B3037F" w:rsidRPr="001F0F41" w:rsidRDefault="00B3037F" w:rsidP="006038F0">
      <w:pPr>
        <w:pStyle w:val="Bezmezer"/>
        <w:ind w:left="720"/>
        <w:jc w:val="both"/>
        <w:rPr>
          <w:rFonts w:ascii="Arial" w:hAnsi="Arial" w:cs="Arial"/>
          <w:color w:val="1F497D" w:themeColor="text2"/>
          <w:sz w:val="24"/>
          <w:szCs w:val="24"/>
        </w:rPr>
      </w:pPr>
      <w:r w:rsidRPr="001F0F41">
        <w:rPr>
          <w:rFonts w:ascii="Arial" w:hAnsi="Arial" w:cs="Arial"/>
          <w:color w:val="1F497D" w:themeColor="text2"/>
          <w:sz w:val="24"/>
          <w:szCs w:val="24"/>
        </w:rPr>
        <w:sym w:font="Symbol" w:char="F0B7"/>
      </w:r>
      <w:r w:rsidRPr="001F0F41">
        <w:rPr>
          <w:rFonts w:ascii="Arial" w:hAnsi="Arial" w:cs="Arial"/>
          <w:color w:val="1F497D" w:themeColor="text2"/>
          <w:sz w:val="24"/>
          <w:szCs w:val="24"/>
        </w:rPr>
        <w:t xml:space="preserve"> </w:t>
      </w:r>
      <w:hyperlink r:id="rId15" w:history="1">
        <w:r w:rsidRPr="001F0F41">
          <w:rPr>
            <w:rStyle w:val="Hypertextovodkaz"/>
            <w:rFonts w:ascii="Arial" w:hAnsi="Arial" w:cs="Arial"/>
            <w:color w:val="1F497D" w:themeColor="text2"/>
            <w:sz w:val="24"/>
            <w:szCs w:val="24"/>
          </w:rPr>
          <w:t>www.sikana.cz</w:t>
        </w:r>
      </w:hyperlink>
      <w:r w:rsidRPr="001F0F41">
        <w:rPr>
          <w:rFonts w:ascii="Arial" w:hAnsi="Arial" w:cs="Arial"/>
          <w:color w:val="1F497D" w:themeColor="text2"/>
          <w:sz w:val="24"/>
          <w:szCs w:val="24"/>
        </w:rPr>
        <w:t xml:space="preserve"> </w:t>
      </w:r>
    </w:p>
    <w:p w:rsidR="00B3037F" w:rsidRPr="001F0F41" w:rsidRDefault="00B3037F" w:rsidP="006038F0">
      <w:pPr>
        <w:pStyle w:val="Bezmezer"/>
        <w:ind w:left="720"/>
        <w:jc w:val="both"/>
        <w:rPr>
          <w:rFonts w:ascii="Arial" w:hAnsi="Arial" w:cs="Arial"/>
          <w:color w:val="1F497D" w:themeColor="text2"/>
          <w:sz w:val="24"/>
          <w:szCs w:val="24"/>
        </w:rPr>
      </w:pPr>
      <w:r w:rsidRPr="001F0F41">
        <w:rPr>
          <w:rFonts w:ascii="Arial" w:hAnsi="Arial" w:cs="Arial"/>
          <w:color w:val="1F497D" w:themeColor="text2"/>
          <w:sz w:val="24"/>
          <w:szCs w:val="24"/>
        </w:rPr>
        <w:sym w:font="Symbol" w:char="F0B7"/>
      </w:r>
      <w:r w:rsidRPr="001F0F41">
        <w:rPr>
          <w:rFonts w:ascii="Arial" w:hAnsi="Arial" w:cs="Arial"/>
          <w:color w:val="1F497D" w:themeColor="text2"/>
          <w:sz w:val="24"/>
          <w:szCs w:val="24"/>
        </w:rPr>
        <w:t xml:space="preserve"> </w:t>
      </w:r>
      <w:hyperlink r:id="rId16" w:history="1">
        <w:r w:rsidRPr="001F0F41">
          <w:rPr>
            <w:rStyle w:val="Hypertextovodkaz"/>
            <w:rFonts w:ascii="Arial" w:hAnsi="Arial" w:cs="Arial"/>
            <w:color w:val="1F497D" w:themeColor="text2"/>
            <w:sz w:val="24"/>
            <w:szCs w:val="24"/>
          </w:rPr>
          <w:t>www.varianty.cz</w:t>
        </w:r>
      </w:hyperlink>
      <w:r w:rsidRPr="001F0F41">
        <w:rPr>
          <w:rFonts w:ascii="Arial" w:hAnsi="Arial" w:cs="Arial"/>
          <w:color w:val="1F497D" w:themeColor="text2"/>
          <w:sz w:val="24"/>
          <w:szCs w:val="24"/>
        </w:rPr>
        <w:t xml:space="preserve"> </w:t>
      </w:r>
    </w:p>
    <w:p w:rsidR="006038F0" w:rsidRPr="001F0F41" w:rsidRDefault="00B3037F" w:rsidP="006038F0">
      <w:pPr>
        <w:pStyle w:val="Bezmezer"/>
        <w:ind w:left="720"/>
        <w:jc w:val="both"/>
        <w:rPr>
          <w:rFonts w:ascii="Arial" w:hAnsi="Arial" w:cs="Arial"/>
          <w:color w:val="1F497D" w:themeColor="text2"/>
          <w:sz w:val="24"/>
          <w:szCs w:val="24"/>
        </w:rPr>
      </w:pPr>
      <w:r w:rsidRPr="001F0F41">
        <w:rPr>
          <w:rFonts w:ascii="Arial" w:hAnsi="Arial" w:cs="Arial"/>
          <w:color w:val="1F497D" w:themeColor="text2"/>
          <w:sz w:val="24"/>
          <w:szCs w:val="24"/>
        </w:rPr>
        <w:sym w:font="Symbol" w:char="F0B7"/>
      </w:r>
      <w:r w:rsidRPr="001F0F41">
        <w:rPr>
          <w:rFonts w:ascii="Arial" w:hAnsi="Arial" w:cs="Arial"/>
          <w:color w:val="1F497D" w:themeColor="text2"/>
          <w:sz w:val="24"/>
          <w:szCs w:val="24"/>
        </w:rPr>
        <w:t xml:space="preserve"> www.nasedite.cz</w:t>
      </w:r>
    </w:p>
    <w:p w:rsidR="00313F59" w:rsidRPr="00B3037F" w:rsidRDefault="00313F59" w:rsidP="006038F0">
      <w:pPr>
        <w:pStyle w:val="Bezmezer"/>
        <w:ind w:left="720"/>
        <w:jc w:val="both"/>
        <w:rPr>
          <w:rFonts w:ascii="Arial" w:hAnsi="Arial" w:cs="Arial"/>
          <w:sz w:val="24"/>
          <w:szCs w:val="24"/>
        </w:rPr>
      </w:pPr>
    </w:p>
    <w:p w:rsidR="006038F0" w:rsidRPr="001E7728" w:rsidRDefault="008D6B05" w:rsidP="008D6B05">
      <w:pPr>
        <w:pStyle w:val="Bezmezer"/>
        <w:numPr>
          <w:ilvl w:val="0"/>
          <w:numId w:val="7"/>
        </w:numPr>
        <w:tabs>
          <w:tab w:val="left" w:pos="709"/>
        </w:tabs>
        <w:ind w:left="851" w:hanging="709"/>
        <w:rPr>
          <w:rFonts w:ascii="Arial" w:hAnsi="Arial" w:cs="Arial"/>
          <w:sz w:val="24"/>
          <w:szCs w:val="24"/>
        </w:rPr>
      </w:pPr>
      <w:r>
        <w:rPr>
          <w:rFonts w:ascii="Arial" w:hAnsi="Arial" w:cs="Arial"/>
          <w:b/>
          <w:sz w:val="24"/>
          <w:szCs w:val="24"/>
        </w:rPr>
        <w:t>ZÁVĚR</w:t>
      </w:r>
    </w:p>
    <w:p w:rsidR="006038F0" w:rsidRPr="009C78FF" w:rsidRDefault="006038F0" w:rsidP="006038F0">
      <w:pPr>
        <w:pStyle w:val="Bezmezer"/>
        <w:ind w:left="360"/>
        <w:rPr>
          <w:rFonts w:ascii="Arial" w:hAnsi="Arial" w:cs="Arial"/>
          <w:sz w:val="24"/>
          <w:szCs w:val="24"/>
        </w:rPr>
      </w:pPr>
    </w:p>
    <w:p w:rsidR="006038F0" w:rsidRPr="006038F0" w:rsidRDefault="006038F0" w:rsidP="006038F0">
      <w:pPr>
        <w:pStyle w:val="Bezmezer"/>
        <w:ind w:left="720"/>
        <w:jc w:val="both"/>
        <w:rPr>
          <w:rFonts w:ascii="Arial" w:hAnsi="Arial" w:cs="Arial"/>
          <w:sz w:val="24"/>
          <w:szCs w:val="24"/>
        </w:rPr>
      </w:pPr>
      <w:r w:rsidRPr="009C78FF">
        <w:rPr>
          <w:rFonts w:ascii="Arial" w:hAnsi="Arial" w:cs="Arial"/>
          <w:sz w:val="24"/>
          <w:szCs w:val="24"/>
        </w:rPr>
        <w:t>Každá škola je místem, kde můžeme komunikovat se všemi žáky. Je místem, kde můžeme dlouhodobě systematicky působit v oblasti prev</w:t>
      </w:r>
      <w:r>
        <w:rPr>
          <w:rFonts w:ascii="Arial" w:hAnsi="Arial" w:cs="Arial"/>
          <w:sz w:val="24"/>
          <w:szCs w:val="24"/>
        </w:rPr>
        <w:t>ence rizikového chování dětí a mládeže</w:t>
      </w:r>
      <w:r w:rsidRPr="009C78FF">
        <w:rPr>
          <w:rFonts w:ascii="Arial" w:hAnsi="Arial" w:cs="Arial"/>
          <w:sz w:val="24"/>
          <w:szCs w:val="24"/>
        </w:rPr>
        <w:t>. Vytvořením kvalitního Minimálního preventivního programu pokládáme „stavební kámen“ této prev</w:t>
      </w:r>
      <w:r>
        <w:rPr>
          <w:rFonts w:ascii="Arial" w:hAnsi="Arial" w:cs="Arial"/>
          <w:sz w:val="24"/>
          <w:szCs w:val="24"/>
        </w:rPr>
        <w:t xml:space="preserve">ence. </w:t>
      </w:r>
      <w:r w:rsidRPr="009C78FF">
        <w:rPr>
          <w:rFonts w:ascii="Arial" w:hAnsi="Arial" w:cs="Arial"/>
          <w:sz w:val="24"/>
          <w:szCs w:val="24"/>
        </w:rPr>
        <w:t>Primární prevence b</w:t>
      </w:r>
      <w:r>
        <w:rPr>
          <w:rFonts w:ascii="Arial" w:hAnsi="Arial" w:cs="Arial"/>
          <w:sz w:val="24"/>
          <w:szCs w:val="24"/>
        </w:rPr>
        <w:t>y měla být našim cílem. Investice, které</w:t>
      </w:r>
      <w:r w:rsidRPr="009C78FF">
        <w:rPr>
          <w:rFonts w:ascii="Arial" w:hAnsi="Arial" w:cs="Arial"/>
          <w:sz w:val="24"/>
          <w:szCs w:val="24"/>
        </w:rPr>
        <w:t xml:space="preserve"> do ní vložíme, se nám později </w:t>
      </w:r>
      <w:r>
        <w:rPr>
          <w:rFonts w:ascii="Arial" w:hAnsi="Arial" w:cs="Arial"/>
          <w:sz w:val="24"/>
          <w:szCs w:val="24"/>
        </w:rPr>
        <w:t xml:space="preserve">určitě </w:t>
      </w:r>
      <w:r w:rsidRPr="009C78FF">
        <w:rPr>
          <w:rFonts w:ascii="Arial" w:hAnsi="Arial" w:cs="Arial"/>
          <w:sz w:val="24"/>
          <w:szCs w:val="24"/>
        </w:rPr>
        <w:t>vrátí. I pro společnost je výhodnější, pracovat efektivně v oblasti primární prevence. Nákladnější sekundární a terciální prevence a následně také represe v této oblasti, nabádá k tomu, abychom napnuli své síly právě do škol, k primární prevenci v oblasti rizikového chování. Dnešní doba nabízí dětem a mládeži obrovskou škálu všeho, co je</w:t>
      </w:r>
      <w:r>
        <w:rPr>
          <w:rFonts w:ascii="Arial" w:hAnsi="Arial" w:cs="Arial"/>
          <w:sz w:val="24"/>
          <w:szCs w:val="24"/>
        </w:rPr>
        <w:t xml:space="preserve"> pro ně velmi atraktivní. </w:t>
      </w:r>
      <w:r w:rsidRPr="009C78FF">
        <w:rPr>
          <w:rFonts w:ascii="Arial" w:hAnsi="Arial" w:cs="Arial"/>
          <w:sz w:val="24"/>
          <w:szCs w:val="24"/>
        </w:rPr>
        <w:t xml:space="preserve">Snažme se proto přijatelným způsobem děti motivovat k takovému životnímu stylu, který dá jejich životu ten správný smysl. </w:t>
      </w:r>
    </w:p>
    <w:p w:rsidR="006038F0" w:rsidRPr="004551AE" w:rsidRDefault="006038F0" w:rsidP="006038F0">
      <w:pPr>
        <w:pStyle w:val="Bezmezer"/>
        <w:ind w:left="720"/>
        <w:rPr>
          <w:rFonts w:ascii="Arial" w:hAnsi="Arial" w:cs="Arial"/>
          <w:sz w:val="24"/>
          <w:szCs w:val="24"/>
        </w:rPr>
      </w:pPr>
    </w:p>
    <w:p w:rsidR="006038F0" w:rsidRPr="004551AE" w:rsidRDefault="006038F0" w:rsidP="006038F0">
      <w:pPr>
        <w:pStyle w:val="Bezmezer"/>
        <w:ind w:left="720"/>
        <w:rPr>
          <w:rFonts w:ascii="Arial" w:hAnsi="Arial" w:cs="Arial"/>
          <w:sz w:val="24"/>
          <w:szCs w:val="24"/>
        </w:rPr>
      </w:pPr>
    </w:p>
    <w:p w:rsidR="006038F0" w:rsidRPr="004551AE" w:rsidRDefault="006038F0" w:rsidP="006038F0">
      <w:pPr>
        <w:pStyle w:val="Bezmezer"/>
        <w:ind w:left="720"/>
        <w:rPr>
          <w:rFonts w:ascii="Arial" w:hAnsi="Arial" w:cs="Arial"/>
          <w:sz w:val="24"/>
          <w:szCs w:val="24"/>
        </w:rPr>
      </w:pPr>
    </w:p>
    <w:p w:rsidR="006038F0" w:rsidRPr="004551AE" w:rsidRDefault="006038F0" w:rsidP="006038F0">
      <w:pPr>
        <w:pStyle w:val="Bezmezer"/>
        <w:ind w:left="720"/>
        <w:rPr>
          <w:rFonts w:ascii="Arial" w:hAnsi="Arial" w:cs="Arial"/>
          <w:sz w:val="24"/>
          <w:szCs w:val="24"/>
        </w:rPr>
      </w:pPr>
    </w:p>
    <w:p w:rsidR="006038F0" w:rsidRDefault="006038F0" w:rsidP="006038F0">
      <w:pPr>
        <w:pStyle w:val="Bezmezer"/>
        <w:ind w:left="720"/>
        <w:rPr>
          <w:rFonts w:ascii="Arial" w:hAnsi="Arial" w:cs="Arial"/>
          <w:sz w:val="24"/>
          <w:szCs w:val="24"/>
        </w:rPr>
      </w:pPr>
      <w:r w:rsidRPr="008364BF">
        <w:rPr>
          <w:rFonts w:ascii="Arial" w:hAnsi="Arial" w:cs="Arial"/>
          <w:sz w:val="24"/>
          <w:szCs w:val="24"/>
        </w:rPr>
        <w:t>Datum:</w:t>
      </w:r>
      <w:r w:rsidR="00F274A6">
        <w:rPr>
          <w:rFonts w:ascii="Arial" w:hAnsi="Arial" w:cs="Arial"/>
          <w:sz w:val="24"/>
          <w:szCs w:val="24"/>
        </w:rPr>
        <w:t xml:space="preserve"> 9</w:t>
      </w:r>
      <w:r w:rsidR="00313F59">
        <w:rPr>
          <w:rFonts w:ascii="Arial" w:hAnsi="Arial" w:cs="Arial"/>
          <w:sz w:val="24"/>
          <w:szCs w:val="24"/>
        </w:rPr>
        <w:t>.</w:t>
      </w:r>
      <w:r w:rsidR="004551AE">
        <w:rPr>
          <w:rFonts w:ascii="Arial" w:hAnsi="Arial" w:cs="Arial"/>
          <w:sz w:val="24"/>
          <w:szCs w:val="24"/>
        </w:rPr>
        <w:t xml:space="preserve"> </w:t>
      </w:r>
      <w:r w:rsidR="00F274A6">
        <w:rPr>
          <w:rFonts w:ascii="Arial" w:hAnsi="Arial" w:cs="Arial"/>
          <w:sz w:val="24"/>
          <w:szCs w:val="24"/>
        </w:rPr>
        <w:t>10</w:t>
      </w:r>
      <w:r w:rsidR="00313F59">
        <w:rPr>
          <w:rFonts w:ascii="Arial" w:hAnsi="Arial" w:cs="Arial"/>
          <w:sz w:val="24"/>
          <w:szCs w:val="24"/>
        </w:rPr>
        <w:t>.</w:t>
      </w:r>
      <w:r w:rsidR="004551AE">
        <w:rPr>
          <w:rFonts w:ascii="Arial" w:hAnsi="Arial" w:cs="Arial"/>
          <w:sz w:val="24"/>
          <w:szCs w:val="24"/>
        </w:rPr>
        <w:t xml:space="preserve"> </w:t>
      </w:r>
      <w:r w:rsidR="00313F59">
        <w:rPr>
          <w:rFonts w:ascii="Arial" w:hAnsi="Arial" w:cs="Arial"/>
          <w:sz w:val="24"/>
          <w:szCs w:val="24"/>
        </w:rPr>
        <w:t>2017</w:t>
      </w:r>
    </w:p>
    <w:p w:rsidR="006038F0" w:rsidRDefault="006038F0" w:rsidP="006038F0">
      <w:pPr>
        <w:pStyle w:val="Bezmezer"/>
        <w:ind w:left="720"/>
        <w:rPr>
          <w:rFonts w:ascii="Arial" w:hAnsi="Arial" w:cs="Arial"/>
          <w:sz w:val="24"/>
          <w:szCs w:val="24"/>
        </w:rPr>
      </w:pPr>
    </w:p>
    <w:p w:rsidR="006038F0" w:rsidRDefault="006038F0" w:rsidP="006038F0">
      <w:pPr>
        <w:pStyle w:val="Bezmezer"/>
        <w:ind w:left="720"/>
        <w:rPr>
          <w:rFonts w:ascii="Arial" w:hAnsi="Arial" w:cs="Arial"/>
          <w:sz w:val="24"/>
          <w:szCs w:val="24"/>
        </w:rPr>
      </w:pPr>
    </w:p>
    <w:p w:rsidR="006038F0" w:rsidRDefault="006038F0" w:rsidP="006038F0">
      <w:pPr>
        <w:pStyle w:val="Bezmezer"/>
        <w:ind w:left="720"/>
        <w:rPr>
          <w:rFonts w:ascii="Arial" w:hAnsi="Arial" w:cs="Arial"/>
          <w:sz w:val="24"/>
          <w:szCs w:val="24"/>
        </w:rPr>
      </w:pPr>
    </w:p>
    <w:p w:rsidR="006038F0" w:rsidRDefault="006038F0" w:rsidP="006038F0">
      <w:pPr>
        <w:pStyle w:val="Bezmezer"/>
        <w:ind w:left="720"/>
        <w:rPr>
          <w:rFonts w:ascii="Arial" w:hAnsi="Arial" w:cs="Arial"/>
          <w:sz w:val="24"/>
          <w:szCs w:val="24"/>
        </w:rPr>
      </w:pPr>
    </w:p>
    <w:p w:rsidR="006038F0" w:rsidRDefault="006038F0" w:rsidP="006038F0">
      <w:pPr>
        <w:pStyle w:val="Bezmezer"/>
        <w:ind w:left="720"/>
        <w:rPr>
          <w:rFonts w:ascii="Arial" w:hAnsi="Arial" w:cs="Arial"/>
          <w:sz w:val="24"/>
          <w:szCs w:val="24"/>
        </w:rPr>
      </w:pPr>
    </w:p>
    <w:p w:rsidR="006038F0" w:rsidRDefault="006038F0" w:rsidP="006038F0">
      <w:pPr>
        <w:pStyle w:val="Bezmezer"/>
        <w:ind w:left="720"/>
        <w:rPr>
          <w:rFonts w:ascii="Arial" w:hAnsi="Arial" w:cs="Arial"/>
          <w:sz w:val="24"/>
          <w:szCs w:val="24"/>
        </w:rPr>
      </w:pPr>
    </w:p>
    <w:p w:rsidR="006038F0" w:rsidRDefault="006038F0" w:rsidP="006038F0">
      <w:pPr>
        <w:pStyle w:val="Bezmezer"/>
        <w:ind w:left="720"/>
        <w:rPr>
          <w:rFonts w:ascii="Arial" w:hAnsi="Arial" w:cs="Arial"/>
          <w:sz w:val="24"/>
          <w:szCs w:val="24"/>
        </w:rPr>
      </w:pPr>
    </w:p>
    <w:p w:rsidR="006038F0" w:rsidRPr="008364BF" w:rsidRDefault="006038F0" w:rsidP="006038F0">
      <w:pPr>
        <w:pStyle w:val="Bezmezer"/>
        <w:ind w:left="720"/>
        <w:rPr>
          <w:rFonts w:ascii="Arial" w:hAnsi="Arial" w:cs="Arial"/>
          <w:sz w:val="24"/>
          <w:szCs w:val="24"/>
        </w:rPr>
      </w:pPr>
      <w:r w:rsidRPr="008364BF">
        <w:rPr>
          <w:rFonts w:ascii="Arial" w:hAnsi="Arial" w:cs="Arial"/>
          <w:sz w:val="24"/>
          <w:szCs w:val="24"/>
        </w:rPr>
        <w:t>Bronislava Bujáčková</w:t>
      </w:r>
      <w:r w:rsidR="004551AE">
        <w:rPr>
          <w:rFonts w:ascii="Arial" w:hAnsi="Arial" w:cs="Arial"/>
          <w:sz w:val="24"/>
          <w:szCs w:val="24"/>
        </w:rPr>
        <w:tab/>
      </w:r>
      <w:r w:rsidR="004551AE">
        <w:rPr>
          <w:rFonts w:ascii="Arial" w:hAnsi="Arial" w:cs="Arial"/>
          <w:sz w:val="24"/>
          <w:szCs w:val="24"/>
        </w:rPr>
        <w:tab/>
      </w:r>
      <w:r w:rsidR="004551AE">
        <w:rPr>
          <w:rFonts w:ascii="Arial" w:hAnsi="Arial" w:cs="Arial"/>
          <w:sz w:val="24"/>
          <w:szCs w:val="24"/>
        </w:rPr>
        <w:tab/>
      </w:r>
      <w:r w:rsidR="004551AE">
        <w:rPr>
          <w:rFonts w:ascii="Arial" w:hAnsi="Arial" w:cs="Arial"/>
          <w:sz w:val="24"/>
          <w:szCs w:val="24"/>
        </w:rPr>
        <w:tab/>
      </w:r>
      <w:r w:rsidR="004551AE">
        <w:rPr>
          <w:rFonts w:ascii="Arial" w:hAnsi="Arial" w:cs="Arial"/>
          <w:sz w:val="24"/>
          <w:szCs w:val="24"/>
        </w:rPr>
        <w:tab/>
        <w:t>M</w:t>
      </w:r>
      <w:r w:rsidRPr="008364BF">
        <w:rPr>
          <w:rFonts w:ascii="Arial" w:hAnsi="Arial" w:cs="Arial"/>
          <w:sz w:val="24"/>
          <w:szCs w:val="24"/>
        </w:rPr>
        <w:t>gr. Soňa Čechová</w:t>
      </w:r>
    </w:p>
    <w:p w:rsidR="008B3C1A" w:rsidRPr="008364BF" w:rsidRDefault="004551AE" w:rsidP="006038F0">
      <w:pPr>
        <w:pStyle w:val="Bezmezer"/>
        <w:ind w:left="720"/>
        <w:rPr>
          <w:rFonts w:ascii="Arial" w:hAnsi="Arial" w:cs="Arial"/>
          <w:sz w:val="24"/>
          <w:szCs w:val="24"/>
        </w:rPr>
      </w:pPr>
      <w:r>
        <w:rPr>
          <w:rFonts w:ascii="Arial" w:hAnsi="Arial" w:cs="Arial"/>
          <w:sz w:val="24"/>
          <w:szCs w:val="24"/>
        </w:rPr>
        <w:t xml:space="preserve">   metodik prevence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ředitelka školy</w:t>
      </w:r>
    </w:p>
    <w:sectPr w:rsidR="008B3C1A" w:rsidRPr="008364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031" w:rsidRDefault="009C3031" w:rsidP="008512CC">
      <w:pPr>
        <w:spacing w:after="0" w:line="240" w:lineRule="auto"/>
      </w:pPr>
      <w:r>
        <w:separator/>
      </w:r>
    </w:p>
  </w:endnote>
  <w:endnote w:type="continuationSeparator" w:id="0">
    <w:p w:rsidR="009C3031" w:rsidRDefault="009C3031" w:rsidP="0085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031" w:rsidRDefault="009C3031" w:rsidP="008512CC">
      <w:pPr>
        <w:spacing w:after="0" w:line="240" w:lineRule="auto"/>
      </w:pPr>
      <w:r>
        <w:separator/>
      </w:r>
    </w:p>
  </w:footnote>
  <w:footnote w:type="continuationSeparator" w:id="0">
    <w:p w:rsidR="009C3031" w:rsidRDefault="009C3031" w:rsidP="00851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D1B"/>
    <w:multiLevelType w:val="hybridMultilevel"/>
    <w:tmpl w:val="F398C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487778"/>
    <w:multiLevelType w:val="hybridMultilevel"/>
    <w:tmpl w:val="49D01252"/>
    <w:lvl w:ilvl="0" w:tplc="E6A03A2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F6A0AB2"/>
    <w:multiLevelType w:val="hybridMultilevel"/>
    <w:tmpl w:val="FBB27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5450F4"/>
    <w:multiLevelType w:val="hybridMultilevel"/>
    <w:tmpl w:val="1C96FFD6"/>
    <w:lvl w:ilvl="0" w:tplc="03844582">
      <w:start w:val="1"/>
      <w:numFmt w:val="decimal"/>
      <w:lvlText w:val="%1."/>
      <w:lvlJc w:val="left"/>
      <w:pPr>
        <w:ind w:left="555" w:hanging="360"/>
      </w:pPr>
      <w:rPr>
        <w:rFonts w:hint="default"/>
      </w:rPr>
    </w:lvl>
    <w:lvl w:ilvl="1" w:tplc="04050019" w:tentative="1">
      <w:start w:val="1"/>
      <w:numFmt w:val="lowerLetter"/>
      <w:lvlText w:val="%2."/>
      <w:lvlJc w:val="left"/>
      <w:pPr>
        <w:ind w:left="1275" w:hanging="360"/>
      </w:pPr>
    </w:lvl>
    <w:lvl w:ilvl="2" w:tplc="0405001B" w:tentative="1">
      <w:start w:val="1"/>
      <w:numFmt w:val="lowerRoman"/>
      <w:lvlText w:val="%3."/>
      <w:lvlJc w:val="right"/>
      <w:pPr>
        <w:ind w:left="1995" w:hanging="180"/>
      </w:pPr>
    </w:lvl>
    <w:lvl w:ilvl="3" w:tplc="0405000F" w:tentative="1">
      <w:start w:val="1"/>
      <w:numFmt w:val="decimal"/>
      <w:lvlText w:val="%4."/>
      <w:lvlJc w:val="left"/>
      <w:pPr>
        <w:ind w:left="2715" w:hanging="360"/>
      </w:pPr>
    </w:lvl>
    <w:lvl w:ilvl="4" w:tplc="04050019" w:tentative="1">
      <w:start w:val="1"/>
      <w:numFmt w:val="lowerLetter"/>
      <w:lvlText w:val="%5."/>
      <w:lvlJc w:val="left"/>
      <w:pPr>
        <w:ind w:left="3435" w:hanging="360"/>
      </w:pPr>
    </w:lvl>
    <w:lvl w:ilvl="5" w:tplc="0405001B" w:tentative="1">
      <w:start w:val="1"/>
      <w:numFmt w:val="lowerRoman"/>
      <w:lvlText w:val="%6."/>
      <w:lvlJc w:val="right"/>
      <w:pPr>
        <w:ind w:left="4155" w:hanging="180"/>
      </w:pPr>
    </w:lvl>
    <w:lvl w:ilvl="6" w:tplc="0405000F" w:tentative="1">
      <w:start w:val="1"/>
      <w:numFmt w:val="decimal"/>
      <w:lvlText w:val="%7."/>
      <w:lvlJc w:val="left"/>
      <w:pPr>
        <w:ind w:left="4875" w:hanging="360"/>
      </w:pPr>
    </w:lvl>
    <w:lvl w:ilvl="7" w:tplc="04050019" w:tentative="1">
      <w:start w:val="1"/>
      <w:numFmt w:val="lowerLetter"/>
      <w:lvlText w:val="%8."/>
      <w:lvlJc w:val="left"/>
      <w:pPr>
        <w:ind w:left="5595" w:hanging="360"/>
      </w:pPr>
    </w:lvl>
    <w:lvl w:ilvl="8" w:tplc="0405001B" w:tentative="1">
      <w:start w:val="1"/>
      <w:numFmt w:val="lowerRoman"/>
      <w:lvlText w:val="%9."/>
      <w:lvlJc w:val="right"/>
      <w:pPr>
        <w:ind w:left="6315" w:hanging="180"/>
      </w:pPr>
    </w:lvl>
  </w:abstractNum>
  <w:abstractNum w:abstractNumId="4">
    <w:nsid w:val="22932CF5"/>
    <w:multiLevelType w:val="hybridMultilevel"/>
    <w:tmpl w:val="80F01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E094FFC"/>
    <w:multiLevelType w:val="hybridMultilevel"/>
    <w:tmpl w:val="9238F34E"/>
    <w:lvl w:ilvl="0" w:tplc="D8CC9FCA">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1E01025"/>
    <w:multiLevelType w:val="hybridMultilevel"/>
    <w:tmpl w:val="044423B6"/>
    <w:lvl w:ilvl="0" w:tplc="D8CC9FCA">
      <w:start w:val="1"/>
      <w:numFmt w:val="bullet"/>
      <w:lvlText w:val="-"/>
      <w:lvlJc w:val="left"/>
      <w:pPr>
        <w:ind w:left="180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6F04FA0"/>
    <w:multiLevelType w:val="hybridMultilevel"/>
    <w:tmpl w:val="06EE59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F776AA8"/>
    <w:multiLevelType w:val="hybridMultilevel"/>
    <w:tmpl w:val="19A65212"/>
    <w:lvl w:ilvl="0" w:tplc="04050001">
      <w:start w:val="1"/>
      <w:numFmt w:val="bullet"/>
      <w:lvlText w:val=""/>
      <w:lvlJc w:val="left"/>
      <w:pPr>
        <w:ind w:left="1508" w:hanging="360"/>
      </w:pPr>
      <w:rPr>
        <w:rFonts w:ascii="Symbol" w:hAnsi="Symbol" w:hint="default"/>
      </w:rPr>
    </w:lvl>
    <w:lvl w:ilvl="1" w:tplc="04050003" w:tentative="1">
      <w:start w:val="1"/>
      <w:numFmt w:val="bullet"/>
      <w:lvlText w:val="o"/>
      <w:lvlJc w:val="left"/>
      <w:pPr>
        <w:ind w:left="2228" w:hanging="360"/>
      </w:pPr>
      <w:rPr>
        <w:rFonts w:ascii="Courier New" w:hAnsi="Courier New" w:cs="Courier New" w:hint="default"/>
      </w:rPr>
    </w:lvl>
    <w:lvl w:ilvl="2" w:tplc="04050005" w:tentative="1">
      <w:start w:val="1"/>
      <w:numFmt w:val="bullet"/>
      <w:lvlText w:val=""/>
      <w:lvlJc w:val="left"/>
      <w:pPr>
        <w:ind w:left="2948" w:hanging="360"/>
      </w:pPr>
      <w:rPr>
        <w:rFonts w:ascii="Wingdings" w:hAnsi="Wingdings" w:hint="default"/>
      </w:rPr>
    </w:lvl>
    <w:lvl w:ilvl="3" w:tplc="04050001" w:tentative="1">
      <w:start w:val="1"/>
      <w:numFmt w:val="bullet"/>
      <w:lvlText w:val=""/>
      <w:lvlJc w:val="left"/>
      <w:pPr>
        <w:ind w:left="3668" w:hanging="360"/>
      </w:pPr>
      <w:rPr>
        <w:rFonts w:ascii="Symbol" w:hAnsi="Symbol" w:hint="default"/>
      </w:rPr>
    </w:lvl>
    <w:lvl w:ilvl="4" w:tplc="04050003" w:tentative="1">
      <w:start w:val="1"/>
      <w:numFmt w:val="bullet"/>
      <w:lvlText w:val="o"/>
      <w:lvlJc w:val="left"/>
      <w:pPr>
        <w:ind w:left="4388" w:hanging="360"/>
      </w:pPr>
      <w:rPr>
        <w:rFonts w:ascii="Courier New" w:hAnsi="Courier New" w:cs="Courier New" w:hint="default"/>
      </w:rPr>
    </w:lvl>
    <w:lvl w:ilvl="5" w:tplc="04050005" w:tentative="1">
      <w:start w:val="1"/>
      <w:numFmt w:val="bullet"/>
      <w:lvlText w:val=""/>
      <w:lvlJc w:val="left"/>
      <w:pPr>
        <w:ind w:left="5108" w:hanging="360"/>
      </w:pPr>
      <w:rPr>
        <w:rFonts w:ascii="Wingdings" w:hAnsi="Wingdings" w:hint="default"/>
      </w:rPr>
    </w:lvl>
    <w:lvl w:ilvl="6" w:tplc="04050001" w:tentative="1">
      <w:start w:val="1"/>
      <w:numFmt w:val="bullet"/>
      <w:lvlText w:val=""/>
      <w:lvlJc w:val="left"/>
      <w:pPr>
        <w:ind w:left="5828" w:hanging="360"/>
      </w:pPr>
      <w:rPr>
        <w:rFonts w:ascii="Symbol" w:hAnsi="Symbol" w:hint="default"/>
      </w:rPr>
    </w:lvl>
    <w:lvl w:ilvl="7" w:tplc="04050003" w:tentative="1">
      <w:start w:val="1"/>
      <w:numFmt w:val="bullet"/>
      <w:lvlText w:val="o"/>
      <w:lvlJc w:val="left"/>
      <w:pPr>
        <w:ind w:left="6548" w:hanging="360"/>
      </w:pPr>
      <w:rPr>
        <w:rFonts w:ascii="Courier New" w:hAnsi="Courier New" w:cs="Courier New" w:hint="default"/>
      </w:rPr>
    </w:lvl>
    <w:lvl w:ilvl="8" w:tplc="04050005" w:tentative="1">
      <w:start w:val="1"/>
      <w:numFmt w:val="bullet"/>
      <w:lvlText w:val=""/>
      <w:lvlJc w:val="left"/>
      <w:pPr>
        <w:ind w:left="7268" w:hanging="360"/>
      </w:pPr>
      <w:rPr>
        <w:rFonts w:ascii="Wingdings" w:hAnsi="Wingdings" w:hint="default"/>
      </w:rPr>
    </w:lvl>
  </w:abstractNum>
  <w:abstractNum w:abstractNumId="9">
    <w:nsid w:val="41CE2FAE"/>
    <w:multiLevelType w:val="hybridMultilevel"/>
    <w:tmpl w:val="2A823BEC"/>
    <w:lvl w:ilvl="0" w:tplc="3912E8C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41D97375"/>
    <w:multiLevelType w:val="hybridMultilevel"/>
    <w:tmpl w:val="3DFEAD6E"/>
    <w:lvl w:ilvl="0" w:tplc="E6A8586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A9E4E74"/>
    <w:multiLevelType w:val="hybridMultilevel"/>
    <w:tmpl w:val="6ACEC14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985A32"/>
    <w:multiLevelType w:val="hybridMultilevel"/>
    <w:tmpl w:val="4B821A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4D36280"/>
    <w:multiLevelType w:val="hybridMultilevel"/>
    <w:tmpl w:val="24880112"/>
    <w:lvl w:ilvl="0" w:tplc="AD6A663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3A87067"/>
    <w:multiLevelType w:val="multilevel"/>
    <w:tmpl w:val="374CBF18"/>
    <w:lvl w:ilvl="0">
      <w:start w:val="1"/>
      <w:numFmt w:val="decimal"/>
      <w:lvlText w:val="%1."/>
      <w:lvlJc w:val="left"/>
      <w:pPr>
        <w:ind w:left="720" w:hanging="360"/>
      </w:pPr>
      <w:rPr>
        <w:rFonts w:hint="default"/>
        <w:b/>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4710FDC"/>
    <w:multiLevelType w:val="hybridMultilevel"/>
    <w:tmpl w:val="C3C86742"/>
    <w:lvl w:ilvl="0" w:tplc="7012FCA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A415DE0"/>
    <w:multiLevelType w:val="hybridMultilevel"/>
    <w:tmpl w:val="570CCDD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nsid w:val="7CB050E8"/>
    <w:multiLevelType w:val="hybridMultilevel"/>
    <w:tmpl w:val="382EC5FE"/>
    <w:lvl w:ilvl="0" w:tplc="10443EA8">
      <w:start w:val="1"/>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7D5B4ECB"/>
    <w:multiLevelType w:val="hybridMultilevel"/>
    <w:tmpl w:val="16BC90D6"/>
    <w:lvl w:ilvl="0" w:tplc="D8CC9FCA">
      <w:start w:val="1"/>
      <w:numFmt w:val="bullet"/>
      <w:lvlText w:val="-"/>
      <w:lvlJc w:val="left"/>
      <w:pPr>
        <w:ind w:left="1800" w:hanging="360"/>
      </w:pPr>
      <w:rPr>
        <w:rFonts w:ascii="Arial" w:eastAsiaTheme="minorHAnsi"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7D741A65"/>
    <w:multiLevelType w:val="hybridMultilevel"/>
    <w:tmpl w:val="9C7CBD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11"/>
  </w:num>
  <w:num w:numId="4">
    <w:abstractNumId w:val="4"/>
  </w:num>
  <w:num w:numId="5">
    <w:abstractNumId w:val="13"/>
  </w:num>
  <w:num w:numId="6">
    <w:abstractNumId w:val="9"/>
  </w:num>
  <w:num w:numId="7">
    <w:abstractNumId w:val="14"/>
  </w:num>
  <w:num w:numId="8">
    <w:abstractNumId w:val="12"/>
  </w:num>
  <w:num w:numId="9">
    <w:abstractNumId w:val="10"/>
  </w:num>
  <w:num w:numId="10">
    <w:abstractNumId w:val="3"/>
  </w:num>
  <w:num w:numId="11">
    <w:abstractNumId w:val="17"/>
  </w:num>
  <w:num w:numId="12">
    <w:abstractNumId w:val="5"/>
  </w:num>
  <w:num w:numId="13">
    <w:abstractNumId w:val="1"/>
  </w:num>
  <w:num w:numId="14">
    <w:abstractNumId w:val="2"/>
  </w:num>
  <w:num w:numId="15">
    <w:abstractNumId w:val="8"/>
  </w:num>
  <w:num w:numId="16">
    <w:abstractNumId w:val="16"/>
  </w:num>
  <w:num w:numId="17">
    <w:abstractNumId w:val="0"/>
  </w:num>
  <w:num w:numId="18">
    <w:abstractNumId w:val="19"/>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1B"/>
    <w:rsid w:val="00046CDC"/>
    <w:rsid w:val="00056BC1"/>
    <w:rsid w:val="00064073"/>
    <w:rsid w:val="0007623B"/>
    <w:rsid w:val="00097605"/>
    <w:rsid w:val="000A25AC"/>
    <w:rsid w:val="000A3826"/>
    <w:rsid w:val="000C339A"/>
    <w:rsid w:val="000C7385"/>
    <w:rsid w:val="000D35C1"/>
    <w:rsid w:val="000D37DB"/>
    <w:rsid w:val="000D4727"/>
    <w:rsid w:val="00130881"/>
    <w:rsid w:val="001647F7"/>
    <w:rsid w:val="00197FEE"/>
    <w:rsid w:val="001A5662"/>
    <w:rsid w:val="001B49B8"/>
    <w:rsid w:val="001C5DDE"/>
    <w:rsid w:val="001D4D3F"/>
    <w:rsid w:val="001E7728"/>
    <w:rsid w:val="001F0F41"/>
    <w:rsid w:val="00201404"/>
    <w:rsid w:val="00214767"/>
    <w:rsid w:val="00220418"/>
    <w:rsid w:val="00232475"/>
    <w:rsid w:val="002439AA"/>
    <w:rsid w:val="002536DE"/>
    <w:rsid w:val="002570FE"/>
    <w:rsid w:val="00264AFF"/>
    <w:rsid w:val="002926DE"/>
    <w:rsid w:val="002A10E6"/>
    <w:rsid w:val="002D58D0"/>
    <w:rsid w:val="002D696C"/>
    <w:rsid w:val="002F7090"/>
    <w:rsid w:val="00305923"/>
    <w:rsid w:val="00313F59"/>
    <w:rsid w:val="00317F98"/>
    <w:rsid w:val="003335D1"/>
    <w:rsid w:val="0034626C"/>
    <w:rsid w:val="003540DD"/>
    <w:rsid w:val="00371A96"/>
    <w:rsid w:val="00380D8D"/>
    <w:rsid w:val="00394AF9"/>
    <w:rsid w:val="00397029"/>
    <w:rsid w:val="003B78DE"/>
    <w:rsid w:val="003C0DB8"/>
    <w:rsid w:val="003C6C37"/>
    <w:rsid w:val="003E609F"/>
    <w:rsid w:val="00433CC1"/>
    <w:rsid w:val="00446BD1"/>
    <w:rsid w:val="004543E4"/>
    <w:rsid w:val="004551AE"/>
    <w:rsid w:val="00462DE7"/>
    <w:rsid w:val="004740CC"/>
    <w:rsid w:val="004775B1"/>
    <w:rsid w:val="00482B73"/>
    <w:rsid w:val="004A0D12"/>
    <w:rsid w:val="004B64F1"/>
    <w:rsid w:val="004E372E"/>
    <w:rsid w:val="004E529D"/>
    <w:rsid w:val="004F5874"/>
    <w:rsid w:val="0052451E"/>
    <w:rsid w:val="00542BEE"/>
    <w:rsid w:val="005653E9"/>
    <w:rsid w:val="00577FA1"/>
    <w:rsid w:val="00583A93"/>
    <w:rsid w:val="005979EA"/>
    <w:rsid w:val="005C51F9"/>
    <w:rsid w:val="005C7902"/>
    <w:rsid w:val="005D2AB2"/>
    <w:rsid w:val="005D4C60"/>
    <w:rsid w:val="005E3549"/>
    <w:rsid w:val="005F0913"/>
    <w:rsid w:val="0060031A"/>
    <w:rsid w:val="006038F0"/>
    <w:rsid w:val="006130ED"/>
    <w:rsid w:val="006228FA"/>
    <w:rsid w:val="00645A0A"/>
    <w:rsid w:val="006465CF"/>
    <w:rsid w:val="00650AD8"/>
    <w:rsid w:val="0065771B"/>
    <w:rsid w:val="00667D05"/>
    <w:rsid w:val="00680C49"/>
    <w:rsid w:val="006953EF"/>
    <w:rsid w:val="006A3D5C"/>
    <w:rsid w:val="006A45EB"/>
    <w:rsid w:val="006B2E37"/>
    <w:rsid w:val="006B5077"/>
    <w:rsid w:val="006D2BA7"/>
    <w:rsid w:val="006D679A"/>
    <w:rsid w:val="006F0B2E"/>
    <w:rsid w:val="007418BF"/>
    <w:rsid w:val="00742FA7"/>
    <w:rsid w:val="0075655B"/>
    <w:rsid w:val="00756FC2"/>
    <w:rsid w:val="00780F35"/>
    <w:rsid w:val="007951FD"/>
    <w:rsid w:val="0079627E"/>
    <w:rsid w:val="007D2466"/>
    <w:rsid w:val="007E18DC"/>
    <w:rsid w:val="007E22E0"/>
    <w:rsid w:val="007E77C2"/>
    <w:rsid w:val="007F1953"/>
    <w:rsid w:val="007F4025"/>
    <w:rsid w:val="007F5CC8"/>
    <w:rsid w:val="008015B2"/>
    <w:rsid w:val="00825959"/>
    <w:rsid w:val="008364BF"/>
    <w:rsid w:val="008512CC"/>
    <w:rsid w:val="008579B6"/>
    <w:rsid w:val="008B3C1A"/>
    <w:rsid w:val="008D3E87"/>
    <w:rsid w:val="008D6B05"/>
    <w:rsid w:val="008D75D9"/>
    <w:rsid w:val="008E3F06"/>
    <w:rsid w:val="008F77D4"/>
    <w:rsid w:val="009224CA"/>
    <w:rsid w:val="00934DD8"/>
    <w:rsid w:val="009376F0"/>
    <w:rsid w:val="009406EB"/>
    <w:rsid w:val="00941272"/>
    <w:rsid w:val="00944BCA"/>
    <w:rsid w:val="00956DEA"/>
    <w:rsid w:val="009C3031"/>
    <w:rsid w:val="009C78FF"/>
    <w:rsid w:val="00A32809"/>
    <w:rsid w:val="00A35B24"/>
    <w:rsid w:val="00A3679A"/>
    <w:rsid w:val="00A4748E"/>
    <w:rsid w:val="00A50B52"/>
    <w:rsid w:val="00A61C40"/>
    <w:rsid w:val="00A72E06"/>
    <w:rsid w:val="00A961DD"/>
    <w:rsid w:val="00AB2DB4"/>
    <w:rsid w:val="00AE6DA3"/>
    <w:rsid w:val="00B157C9"/>
    <w:rsid w:val="00B17B2B"/>
    <w:rsid w:val="00B23D9A"/>
    <w:rsid w:val="00B3037F"/>
    <w:rsid w:val="00B446E7"/>
    <w:rsid w:val="00B65A61"/>
    <w:rsid w:val="00B76C10"/>
    <w:rsid w:val="00B77B56"/>
    <w:rsid w:val="00B91E32"/>
    <w:rsid w:val="00BB005B"/>
    <w:rsid w:val="00BE0C43"/>
    <w:rsid w:val="00BE1B1B"/>
    <w:rsid w:val="00BF3AFF"/>
    <w:rsid w:val="00BF7E8C"/>
    <w:rsid w:val="00C00565"/>
    <w:rsid w:val="00C145E2"/>
    <w:rsid w:val="00C2631A"/>
    <w:rsid w:val="00C32CE5"/>
    <w:rsid w:val="00C53825"/>
    <w:rsid w:val="00C745D7"/>
    <w:rsid w:val="00C84D47"/>
    <w:rsid w:val="00C92CED"/>
    <w:rsid w:val="00CB1801"/>
    <w:rsid w:val="00CD7041"/>
    <w:rsid w:val="00CE6DC8"/>
    <w:rsid w:val="00D10D41"/>
    <w:rsid w:val="00D216C2"/>
    <w:rsid w:val="00D37B2D"/>
    <w:rsid w:val="00D556A0"/>
    <w:rsid w:val="00D57A83"/>
    <w:rsid w:val="00D77EC5"/>
    <w:rsid w:val="00DA7B29"/>
    <w:rsid w:val="00DB1342"/>
    <w:rsid w:val="00DF5EFA"/>
    <w:rsid w:val="00DF6946"/>
    <w:rsid w:val="00E03B1E"/>
    <w:rsid w:val="00E074B9"/>
    <w:rsid w:val="00E449B5"/>
    <w:rsid w:val="00E463FA"/>
    <w:rsid w:val="00E67DCB"/>
    <w:rsid w:val="00E67F77"/>
    <w:rsid w:val="00E73664"/>
    <w:rsid w:val="00E77346"/>
    <w:rsid w:val="00E921CB"/>
    <w:rsid w:val="00E9492A"/>
    <w:rsid w:val="00EB60D0"/>
    <w:rsid w:val="00EF11AA"/>
    <w:rsid w:val="00F1144F"/>
    <w:rsid w:val="00F20F02"/>
    <w:rsid w:val="00F211B2"/>
    <w:rsid w:val="00F22318"/>
    <w:rsid w:val="00F274A6"/>
    <w:rsid w:val="00F340B6"/>
    <w:rsid w:val="00F42B48"/>
    <w:rsid w:val="00F538A5"/>
    <w:rsid w:val="00F62393"/>
    <w:rsid w:val="00F6591B"/>
    <w:rsid w:val="00F73D72"/>
    <w:rsid w:val="00F92359"/>
    <w:rsid w:val="00F965D7"/>
    <w:rsid w:val="00F965EB"/>
    <w:rsid w:val="00FB0C01"/>
    <w:rsid w:val="00FE1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F340B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6591B"/>
    <w:rPr>
      <w:color w:val="0000FF" w:themeColor="hyperlink"/>
      <w:u w:val="single"/>
    </w:rPr>
  </w:style>
  <w:style w:type="paragraph" w:styleId="Bezmezer">
    <w:name w:val="No Spacing"/>
    <w:uiPriority w:val="1"/>
    <w:qFormat/>
    <w:rsid w:val="00F6591B"/>
    <w:pPr>
      <w:spacing w:after="0" w:line="240" w:lineRule="auto"/>
    </w:pPr>
  </w:style>
  <w:style w:type="paragraph" w:styleId="Odstavecseseznamem">
    <w:name w:val="List Paragraph"/>
    <w:basedOn w:val="Normln"/>
    <w:uiPriority w:val="34"/>
    <w:qFormat/>
    <w:rsid w:val="005653E9"/>
    <w:pPr>
      <w:ind w:left="720"/>
      <w:contextualSpacing/>
    </w:pPr>
  </w:style>
  <w:style w:type="table" w:styleId="Mkatabulky">
    <w:name w:val="Table Grid"/>
    <w:basedOn w:val="Normlntabulka"/>
    <w:uiPriority w:val="59"/>
    <w:rsid w:val="0065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775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5B1"/>
    <w:rPr>
      <w:rFonts w:ascii="Tahoma" w:hAnsi="Tahoma" w:cs="Tahoma"/>
      <w:sz w:val="16"/>
      <w:szCs w:val="16"/>
    </w:rPr>
  </w:style>
  <w:style w:type="character" w:customStyle="1" w:styleId="Nadpis3Char">
    <w:name w:val="Nadpis 3 Char"/>
    <w:basedOn w:val="Standardnpsmoodstavce"/>
    <w:link w:val="Nadpis3"/>
    <w:uiPriority w:val="9"/>
    <w:rsid w:val="00F340B6"/>
    <w:rPr>
      <w:rFonts w:ascii="Times New Roman" w:eastAsia="Times New Roman" w:hAnsi="Times New Roman" w:cs="Times New Roman"/>
      <w:b/>
      <w:bCs/>
      <w:sz w:val="27"/>
      <w:szCs w:val="27"/>
      <w:lang w:eastAsia="cs-CZ"/>
    </w:rPr>
  </w:style>
  <w:style w:type="paragraph" w:styleId="Zhlav">
    <w:name w:val="header"/>
    <w:basedOn w:val="Normln"/>
    <w:link w:val="ZhlavChar"/>
    <w:uiPriority w:val="99"/>
    <w:unhideWhenUsed/>
    <w:rsid w:val="008512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12CC"/>
  </w:style>
  <w:style w:type="paragraph" w:styleId="Zpat">
    <w:name w:val="footer"/>
    <w:basedOn w:val="Normln"/>
    <w:link w:val="ZpatChar"/>
    <w:uiPriority w:val="99"/>
    <w:unhideWhenUsed/>
    <w:rsid w:val="008512CC"/>
    <w:pPr>
      <w:tabs>
        <w:tab w:val="center" w:pos="4536"/>
        <w:tab w:val="right" w:pos="9072"/>
      </w:tabs>
      <w:spacing w:after="0" w:line="240" w:lineRule="auto"/>
    </w:pPr>
  </w:style>
  <w:style w:type="character" w:customStyle="1" w:styleId="ZpatChar">
    <w:name w:val="Zápatí Char"/>
    <w:basedOn w:val="Standardnpsmoodstavce"/>
    <w:link w:val="Zpat"/>
    <w:uiPriority w:val="99"/>
    <w:rsid w:val="00851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link w:val="Nadpis3Char"/>
    <w:uiPriority w:val="9"/>
    <w:qFormat/>
    <w:rsid w:val="00F340B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6591B"/>
    <w:rPr>
      <w:color w:val="0000FF" w:themeColor="hyperlink"/>
      <w:u w:val="single"/>
    </w:rPr>
  </w:style>
  <w:style w:type="paragraph" w:styleId="Bezmezer">
    <w:name w:val="No Spacing"/>
    <w:uiPriority w:val="1"/>
    <w:qFormat/>
    <w:rsid w:val="00F6591B"/>
    <w:pPr>
      <w:spacing w:after="0" w:line="240" w:lineRule="auto"/>
    </w:pPr>
  </w:style>
  <w:style w:type="paragraph" w:styleId="Odstavecseseznamem">
    <w:name w:val="List Paragraph"/>
    <w:basedOn w:val="Normln"/>
    <w:uiPriority w:val="34"/>
    <w:qFormat/>
    <w:rsid w:val="005653E9"/>
    <w:pPr>
      <w:ind w:left="720"/>
      <w:contextualSpacing/>
    </w:pPr>
  </w:style>
  <w:style w:type="table" w:styleId="Mkatabulky">
    <w:name w:val="Table Grid"/>
    <w:basedOn w:val="Normlntabulka"/>
    <w:uiPriority w:val="59"/>
    <w:rsid w:val="0065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775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5B1"/>
    <w:rPr>
      <w:rFonts w:ascii="Tahoma" w:hAnsi="Tahoma" w:cs="Tahoma"/>
      <w:sz w:val="16"/>
      <w:szCs w:val="16"/>
    </w:rPr>
  </w:style>
  <w:style w:type="character" w:customStyle="1" w:styleId="Nadpis3Char">
    <w:name w:val="Nadpis 3 Char"/>
    <w:basedOn w:val="Standardnpsmoodstavce"/>
    <w:link w:val="Nadpis3"/>
    <w:uiPriority w:val="9"/>
    <w:rsid w:val="00F340B6"/>
    <w:rPr>
      <w:rFonts w:ascii="Times New Roman" w:eastAsia="Times New Roman" w:hAnsi="Times New Roman" w:cs="Times New Roman"/>
      <w:b/>
      <w:bCs/>
      <w:sz w:val="27"/>
      <w:szCs w:val="27"/>
      <w:lang w:eastAsia="cs-CZ"/>
    </w:rPr>
  </w:style>
  <w:style w:type="paragraph" w:styleId="Zhlav">
    <w:name w:val="header"/>
    <w:basedOn w:val="Normln"/>
    <w:link w:val="ZhlavChar"/>
    <w:uiPriority w:val="99"/>
    <w:unhideWhenUsed/>
    <w:rsid w:val="008512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12CC"/>
  </w:style>
  <w:style w:type="paragraph" w:styleId="Zpat">
    <w:name w:val="footer"/>
    <w:basedOn w:val="Normln"/>
    <w:link w:val="ZpatChar"/>
    <w:uiPriority w:val="99"/>
    <w:unhideWhenUsed/>
    <w:rsid w:val="008512CC"/>
    <w:pPr>
      <w:tabs>
        <w:tab w:val="center" w:pos="4536"/>
        <w:tab w:val="right" w:pos="9072"/>
      </w:tabs>
      <w:spacing w:after="0" w:line="240" w:lineRule="auto"/>
    </w:pPr>
  </w:style>
  <w:style w:type="character" w:customStyle="1" w:styleId="ZpatChar">
    <w:name w:val="Zápatí Char"/>
    <w:basedOn w:val="Standardnpsmoodstavce"/>
    <w:link w:val="Zpat"/>
    <w:uiPriority w:val="99"/>
    <w:rsid w:val="0085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7820">
      <w:bodyDiv w:val="1"/>
      <w:marLeft w:val="0"/>
      <w:marRight w:val="0"/>
      <w:marTop w:val="0"/>
      <w:marBottom w:val="0"/>
      <w:divBdr>
        <w:top w:val="none" w:sz="0" w:space="0" w:color="auto"/>
        <w:left w:val="none" w:sz="0" w:space="0" w:color="auto"/>
        <w:bottom w:val="none" w:sz="0" w:space="0" w:color="auto"/>
        <w:right w:val="none" w:sz="0" w:space="0" w:color="auto"/>
      </w:divBdr>
      <w:divsChild>
        <w:div w:id="1730348787">
          <w:marLeft w:val="0"/>
          <w:marRight w:val="0"/>
          <w:marTop w:val="0"/>
          <w:marBottom w:val="480"/>
          <w:divBdr>
            <w:top w:val="none" w:sz="0" w:space="0" w:color="auto"/>
            <w:left w:val="none" w:sz="0" w:space="0" w:color="auto"/>
            <w:bottom w:val="none" w:sz="0" w:space="0" w:color="auto"/>
            <w:right w:val="none" w:sz="0" w:space="0" w:color="auto"/>
          </w:divBdr>
          <w:divsChild>
            <w:div w:id="1600873171">
              <w:marLeft w:val="0"/>
              <w:marRight w:val="0"/>
              <w:marTop w:val="0"/>
              <w:marBottom w:val="0"/>
              <w:divBdr>
                <w:top w:val="none" w:sz="0" w:space="0" w:color="auto"/>
                <w:left w:val="none" w:sz="0" w:space="0" w:color="auto"/>
                <w:bottom w:val="none" w:sz="0" w:space="0" w:color="auto"/>
                <w:right w:val="none" w:sz="0" w:space="0" w:color="auto"/>
              </w:divBdr>
            </w:div>
          </w:divsChild>
        </w:div>
        <w:div w:id="1795558763">
          <w:marLeft w:val="0"/>
          <w:marRight w:val="0"/>
          <w:marTop w:val="0"/>
          <w:marBottom w:val="480"/>
          <w:divBdr>
            <w:top w:val="none" w:sz="0" w:space="0" w:color="auto"/>
            <w:left w:val="none" w:sz="0" w:space="0" w:color="auto"/>
            <w:bottom w:val="none" w:sz="0" w:space="0" w:color="auto"/>
            <w:right w:val="none" w:sz="0" w:space="0" w:color="auto"/>
          </w:divBdr>
          <w:divsChild>
            <w:div w:id="474756703">
              <w:marLeft w:val="1080"/>
              <w:marRight w:val="0"/>
              <w:marTop w:val="120"/>
              <w:marBottom w:val="0"/>
              <w:divBdr>
                <w:top w:val="none" w:sz="0" w:space="0" w:color="auto"/>
                <w:left w:val="none" w:sz="0" w:space="0" w:color="auto"/>
                <w:bottom w:val="none" w:sz="0" w:space="0" w:color="auto"/>
                <w:right w:val="none" w:sz="0" w:space="0" w:color="auto"/>
              </w:divBdr>
            </w:div>
          </w:divsChild>
        </w:div>
      </w:divsChild>
    </w:div>
    <w:div w:id="1152915724">
      <w:bodyDiv w:val="1"/>
      <w:marLeft w:val="0"/>
      <w:marRight w:val="0"/>
      <w:marTop w:val="0"/>
      <w:marBottom w:val="0"/>
      <w:divBdr>
        <w:top w:val="none" w:sz="0" w:space="0" w:color="auto"/>
        <w:left w:val="none" w:sz="0" w:space="0" w:color="auto"/>
        <w:bottom w:val="none" w:sz="0" w:space="0" w:color="auto"/>
        <w:right w:val="none" w:sz="0" w:space="0" w:color="auto"/>
      </w:divBdr>
      <w:divsChild>
        <w:div w:id="240216188">
          <w:marLeft w:val="0"/>
          <w:marRight w:val="0"/>
          <w:marTop w:val="0"/>
          <w:marBottom w:val="0"/>
          <w:divBdr>
            <w:top w:val="none" w:sz="0" w:space="0" w:color="auto"/>
            <w:left w:val="none" w:sz="0" w:space="0" w:color="auto"/>
            <w:bottom w:val="none" w:sz="0" w:space="0" w:color="auto"/>
            <w:right w:val="none" w:sz="0" w:space="0" w:color="auto"/>
          </w:divBdr>
        </w:div>
        <w:div w:id="288971221">
          <w:marLeft w:val="0"/>
          <w:marRight w:val="0"/>
          <w:marTop w:val="0"/>
          <w:marBottom w:val="0"/>
          <w:divBdr>
            <w:top w:val="none" w:sz="0" w:space="0" w:color="auto"/>
            <w:left w:val="none" w:sz="0" w:space="0" w:color="auto"/>
            <w:bottom w:val="none" w:sz="0" w:space="0" w:color="auto"/>
            <w:right w:val="none" w:sz="0" w:space="0" w:color="auto"/>
          </w:divBdr>
        </w:div>
        <w:div w:id="450055002">
          <w:marLeft w:val="0"/>
          <w:marRight w:val="0"/>
          <w:marTop w:val="0"/>
          <w:marBottom w:val="0"/>
          <w:divBdr>
            <w:top w:val="none" w:sz="0" w:space="0" w:color="auto"/>
            <w:left w:val="none" w:sz="0" w:space="0" w:color="auto"/>
            <w:bottom w:val="none" w:sz="0" w:space="0" w:color="auto"/>
            <w:right w:val="none" w:sz="0" w:space="0" w:color="auto"/>
          </w:divBdr>
        </w:div>
        <w:div w:id="524055110">
          <w:marLeft w:val="0"/>
          <w:marRight w:val="0"/>
          <w:marTop w:val="0"/>
          <w:marBottom w:val="0"/>
          <w:divBdr>
            <w:top w:val="none" w:sz="0" w:space="0" w:color="auto"/>
            <w:left w:val="none" w:sz="0" w:space="0" w:color="auto"/>
            <w:bottom w:val="none" w:sz="0" w:space="0" w:color="auto"/>
            <w:right w:val="none" w:sz="0" w:space="0" w:color="auto"/>
          </w:divBdr>
        </w:div>
        <w:div w:id="535703006">
          <w:marLeft w:val="0"/>
          <w:marRight w:val="0"/>
          <w:marTop w:val="0"/>
          <w:marBottom w:val="0"/>
          <w:divBdr>
            <w:top w:val="none" w:sz="0" w:space="0" w:color="auto"/>
            <w:left w:val="none" w:sz="0" w:space="0" w:color="auto"/>
            <w:bottom w:val="none" w:sz="0" w:space="0" w:color="auto"/>
            <w:right w:val="none" w:sz="0" w:space="0" w:color="auto"/>
          </w:divBdr>
        </w:div>
        <w:div w:id="557668289">
          <w:marLeft w:val="0"/>
          <w:marRight w:val="0"/>
          <w:marTop w:val="0"/>
          <w:marBottom w:val="0"/>
          <w:divBdr>
            <w:top w:val="none" w:sz="0" w:space="0" w:color="auto"/>
            <w:left w:val="none" w:sz="0" w:space="0" w:color="auto"/>
            <w:bottom w:val="none" w:sz="0" w:space="0" w:color="auto"/>
            <w:right w:val="none" w:sz="0" w:space="0" w:color="auto"/>
          </w:divBdr>
        </w:div>
        <w:div w:id="567544588">
          <w:marLeft w:val="0"/>
          <w:marRight w:val="0"/>
          <w:marTop w:val="0"/>
          <w:marBottom w:val="0"/>
          <w:divBdr>
            <w:top w:val="none" w:sz="0" w:space="0" w:color="auto"/>
            <w:left w:val="none" w:sz="0" w:space="0" w:color="auto"/>
            <w:bottom w:val="none" w:sz="0" w:space="0" w:color="auto"/>
            <w:right w:val="none" w:sz="0" w:space="0" w:color="auto"/>
          </w:divBdr>
        </w:div>
        <w:div w:id="772281104">
          <w:marLeft w:val="0"/>
          <w:marRight w:val="0"/>
          <w:marTop w:val="0"/>
          <w:marBottom w:val="0"/>
          <w:divBdr>
            <w:top w:val="none" w:sz="0" w:space="0" w:color="auto"/>
            <w:left w:val="none" w:sz="0" w:space="0" w:color="auto"/>
            <w:bottom w:val="none" w:sz="0" w:space="0" w:color="auto"/>
            <w:right w:val="none" w:sz="0" w:space="0" w:color="auto"/>
          </w:divBdr>
        </w:div>
        <w:div w:id="961034931">
          <w:marLeft w:val="0"/>
          <w:marRight w:val="0"/>
          <w:marTop w:val="0"/>
          <w:marBottom w:val="0"/>
          <w:divBdr>
            <w:top w:val="none" w:sz="0" w:space="0" w:color="auto"/>
            <w:left w:val="none" w:sz="0" w:space="0" w:color="auto"/>
            <w:bottom w:val="none" w:sz="0" w:space="0" w:color="auto"/>
            <w:right w:val="none" w:sz="0" w:space="0" w:color="auto"/>
          </w:divBdr>
        </w:div>
        <w:div w:id="1215776590">
          <w:marLeft w:val="0"/>
          <w:marRight w:val="0"/>
          <w:marTop w:val="0"/>
          <w:marBottom w:val="0"/>
          <w:divBdr>
            <w:top w:val="none" w:sz="0" w:space="0" w:color="auto"/>
            <w:left w:val="none" w:sz="0" w:space="0" w:color="auto"/>
            <w:bottom w:val="none" w:sz="0" w:space="0" w:color="auto"/>
            <w:right w:val="none" w:sz="0" w:space="0" w:color="auto"/>
          </w:divBdr>
        </w:div>
        <w:div w:id="1352562104">
          <w:marLeft w:val="0"/>
          <w:marRight w:val="0"/>
          <w:marTop w:val="0"/>
          <w:marBottom w:val="0"/>
          <w:divBdr>
            <w:top w:val="none" w:sz="0" w:space="0" w:color="auto"/>
            <w:left w:val="none" w:sz="0" w:space="0" w:color="auto"/>
            <w:bottom w:val="none" w:sz="0" w:space="0" w:color="auto"/>
            <w:right w:val="none" w:sz="0" w:space="0" w:color="auto"/>
          </w:divBdr>
        </w:div>
        <w:div w:id="1670332208">
          <w:marLeft w:val="0"/>
          <w:marRight w:val="0"/>
          <w:marTop w:val="0"/>
          <w:marBottom w:val="0"/>
          <w:divBdr>
            <w:top w:val="none" w:sz="0" w:space="0" w:color="auto"/>
            <w:left w:val="none" w:sz="0" w:space="0" w:color="auto"/>
            <w:bottom w:val="none" w:sz="0" w:space="0" w:color="auto"/>
            <w:right w:val="none" w:sz="0" w:space="0" w:color="auto"/>
          </w:divBdr>
        </w:div>
        <w:div w:id="1672223321">
          <w:marLeft w:val="0"/>
          <w:marRight w:val="0"/>
          <w:marTop w:val="0"/>
          <w:marBottom w:val="0"/>
          <w:divBdr>
            <w:top w:val="none" w:sz="0" w:space="0" w:color="auto"/>
            <w:left w:val="none" w:sz="0" w:space="0" w:color="auto"/>
            <w:bottom w:val="none" w:sz="0" w:space="0" w:color="auto"/>
            <w:right w:val="none" w:sz="0" w:space="0" w:color="auto"/>
          </w:divBdr>
        </w:div>
        <w:div w:id="1677074771">
          <w:marLeft w:val="0"/>
          <w:marRight w:val="0"/>
          <w:marTop w:val="0"/>
          <w:marBottom w:val="0"/>
          <w:divBdr>
            <w:top w:val="none" w:sz="0" w:space="0" w:color="auto"/>
            <w:left w:val="none" w:sz="0" w:space="0" w:color="auto"/>
            <w:bottom w:val="none" w:sz="0" w:space="0" w:color="auto"/>
            <w:right w:val="none" w:sz="0" w:space="0" w:color="auto"/>
          </w:divBdr>
        </w:div>
        <w:div w:id="1825196833">
          <w:marLeft w:val="0"/>
          <w:marRight w:val="0"/>
          <w:marTop w:val="0"/>
          <w:marBottom w:val="0"/>
          <w:divBdr>
            <w:top w:val="none" w:sz="0" w:space="0" w:color="auto"/>
            <w:left w:val="none" w:sz="0" w:space="0" w:color="auto"/>
            <w:bottom w:val="none" w:sz="0" w:space="0" w:color="auto"/>
            <w:right w:val="none" w:sz="0" w:space="0" w:color="auto"/>
          </w:divBdr>
        </w:div>
        <w:div w:id="1878932722">
          <w:marLeft w:val="0"/>
          <w:marRight w:val="0"/>
          <w:marTop w:val="0"/>
          <w:marBottom w:val="0"/>
          <w:divBdr>
            <w:top w:val="none" w:sz="0" w:space="0" w:color="auto"/>
            <w:left w:val="none" w:sz="0" w:space="0" w:color="auto"/>
            <w:bottom w:val="none" w:sz="0" w:space="0" w:color="auto"/>
            <w:right w:val="none" w:sz="0" w:space="0" w:color="auto"/>
          </w:divBdr>
        </w:div>
        <w:div w:id="1899172804">
          <w:marLeft w:val="0"/>
          <w:marRight w:val="0"/>
          <w:marTop w:val="0"/>
          <w:marBottom w:val="0"/>
          <w:divBdr>
            <w:top w:val="none" w:sz="0" w:space="0" w:color="auto"/>
            <w:left w:val="none" w:sz="0" w:space="0" w:color="auto"/>
            <w:bottom w:val="none" w:sz="0" w:space="0" w:color="auto"/>
            <w:right w:val="none" w:sz="0" w:space="0" w:color="auto"/>
          </w:divBdr>
        </w:div>
      </w:divsChild>
    </w:div>
    <w:div w:id="15478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13" Type="http://schemas.openxmlformats.org/officeDocument/2006/relationships/hyperlink" Target="http://www.svphelp.cz"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inkabezpeci.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rianty.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sujezdec.cz" TargetMode="External"/><Relationship Id="rId5" Type="http://schemas.openxmlformats.org/officeDocument/2006/relationships/webSettings" Target="webSettings.xml"/><Relationship Id="rId15" Type="http://schemas.openxmlformats.org/officeDocument/2006/relationships/hyperlink" Target="http://www.sikana.cz" TargetMode="External"/><Relationship Id="rId10" Type="http://schemas.openxmlformats.org/officeDocument/2006/relationships/hyperlink" Target="mailto:bujackova@zsujezdec.cz" TargetMode="External"/><Relationship Id="rId4" Type="http://schemas.openxmlformats.org/officeDocument/2006/relationships/settings" Target="settings.xml"/><Relationship Id="rId9" Type="http://schemas.openxmlformats.org/officeDocument/2006/relationships/hyperlink" Target="mailto:cechova@zsujezdec.cz" TargetMode="External"/><Relationship Id="rId14" Type="http://schemas.openxmlformats.org/officeDocument/2006/relationships/hyperlink" Target="http://www.ssu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5956</Words>
  <Characters>35147</Characters>
  <Application>Microsoft Office Word</Application>
  <DocSecurity>0</DocSecurity>
  <Lines>292</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Bronislava Bujáčková</cp:lastModifiedBy>
  <cp:revision>3</cp:revision>
  <cp:lastPrinted>2018-03-13T06:01:00Z</cp:lastPrinted>
  <dcterms:created xsi:type="dcterms:W3CDTF">2018-03-12T07:09:00Z</dcterms:created>
  <dcterms:modified xsi:type="dcterms:W3CDTF">2018-03-13T06:02:00Z</dcterms:modified>
</cp:coreProperties>
</file>